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FA3" w:rsidRPr="00405088" w:rsidRDefault="00EB7FA3" w:rsidP="00EB7FA3">
      <w:pPr>
        <w:pStyle w:val="a9"/>
        <w:ind w:left="-1134" w:firstLine="567"/>
        <w:jc w:val="right"/>
        <w:rPr>
          <w:b/>
          <w:sz w:val="24"/>
          <w:szCs w:val="24"/>
        </w:rPr>
      </w:pPr>
    </w:p>
    <w:p w:rsidR="00EB7FA3" w:rsidRPr="00405088" w:rsidRDefault="00EB7FA3" w:rsidP="0073114A">
      <w:pPr>
        <w:pStyle w:val="a9"/>
        <w:ind w:left="-1134" w:firstLine="567"/>
        <w:rPr>
          <w:b/>
          <w:sz w:val="24"/>
          <w:szCs w:val="24"/>
        </w:rPr>
      </w:pPr>
    </w:p>
    <w:p w:rsidR="00995DF4" w:rsidRPr="00405088" w:rsidRDefault="00995DF4" w:rsidP="0073114A">
      <w:pPr>
        <w:pStyle w:val="a9"/>
        <w:ind w:left="-1134" w:firstLine="567"/>
        <w:rPr>
          <w:b/>
          <w:sz w:val="24"/>
          <w:szCs w:val="24"/>
        </w:rPr>
      </w:pPr>
      <w:r w:rsidRPr="00405088">
        <w:rPr>
          <w:b/>
          <w:sz w:val="24"/>
          <w:szCs w:val="24"/>
        </w:rPr>
        <w:t>Д</w:t>
      </w:r>
      <w:r w:rsidR="00E30870" w:rsidRPr="00405088">
        <w:rPr>
          <w:b/>
          <w:sz w:val="24"/>
          <w:szCs w:val="24"/>
        </w:rPr>
        <w:t xml:space="preserve">оговор </w:t>
      </w:r>
      <w:r w:rsidR="00992DB6" w:rsidRPr="00405088">
        <w:rPr>
          <w:b/>
          <w:sz w:val="24"/>
          <w:szCs w:val="24"/>
        </w:rPr>
        <w:t xml:space="preserve">подряда </w:t>
      </w:r>
      <w:r w:rsidRPr="00405088">
        <w:rPr>
          <w:b/>
          <w:sz w:val="24"/>
          <w:szCs w:val="24"/>
        </w:rPr>
        <w:t>№</w:t>
      </w:r>
      <w:r w:rsidR="00EF2DA6">
        <w:rPr>
          <w:b/>
          <w:sz w:val="24"/>
          <w:szCs w:val="24"/>
        </w:rPr>
        <w:t xml:space="preserve"> </w:t>
      </w:r>
      <w:r w:rsidR="00EF2DA6" w:rsidRPr="00EF2DA6">
        <w:rPr>
          <w:b/>
          <w:sz w:val="24"/>
          <w:szCs w:val="24"/>
        </w:rPr>
        <w:t>32515472380</w:t>
      </w:r>
    </w:p>
    <w:p w:rsidR="00995DF4" w:rsidRPr="00405088" w:rsidRDefault="00995DF4" w:rsidP="0073114A">
      <w:pPr>
        <w:pStyle w:val="a9"/>
        <w:ind w:left="-1134" w:firstLine="567"/>
        <w:rPr>
          <w:sz w:val="24"/>
          <w:szCs w:val="24"/>
        </w:rPr>
      </w:pPr>
    </w:p>
    <w:p w:rsidR="00995DF4" w:rsidRPr="00405088" w:rsidRDefault="00995DF4" w:rsidP="00941B21">
      <w:pPr>
        <w:pStyle w:val="a9"/>
        <w:ind w:left="-1134"/>
        <w:jc w:val="left"/>
        <w:rPr>
          <w:sz w:val="24"/>
          <w:szCs w:val="24"/>
        </w:rPr>
      </w:pPr>
      <w:r w:rsidRPr="00405088">
        <w:rPr>
          <w:sz w:val="24"/>
          <w:szCs w:val="24"/>
        </w:rPr>
        <w:t>г. Тамбо</w:t>
      </w:r>
      <w:r w:rsidR="000A4ACD" w:rsidRPr="00405088">
        <w:rPr>
          <w:sz w:val="24"/>
          <w:szCs w:val="24"/>
        </w:rPr>
        <w:t>в</w:t>
      </w:r>
      <w:r w:rsidR="000A4ACD" w:rsidRPr="00405088">
        <w:rPr>
          <w:sz w:val="24"/>
          <w:szCs w:val="24"/>
        </w:rPr>
        <w:tab/>
      </w:r>
      <w:r w:rsidR="000A4ACD" w:rsidRPr="00405088">
        <w:rPr>
          <w:sz w:val="24"/>
          <w:szCs w:val="24"/>
        </w:rPr>
        <w:tab/>
      </w:r>
      <w:r w:rsidR="000A4ACD" w:rsidRPr="00405088">
        <w:rPr>
          <w:sz w:val="24"/>
          <w:szCs w:val="24"/>
        </w:rPr>
        <w:tab/>
      </w:r>
      <w:r w:rsidR="00E333DB" w:rsidRPr="00405088">
        <w:rPr>
          <w:sz w:val="24"/>
          <w:szCs w:val="24"/>
        </w:rPr>
        <w:tab/>
      </w:r>
      <w:r w:rsidR="00EC3B55" w:rsidRPr="00405088">
        <w:rPr>
          <w:sz w:val="24"/>
          <w:szCs w:val="24"/>
        </w:rPr>
        <w:t xml:space="preserve">               </w:t>
      </w:r>
      <w:r w:rsidR="00EB7FA3" w:rsidRPr="00405088">
        <w:rPr>
          <w:sz w:val="24"/>
          <w:szCs w:val="24"/>
        </w:rPr>
        <w:t xml:space="preserve">                 </w:t>
      </w:r>
      <w:r w:rsidR="00EC3B55" w:rsidRPr="00405088">
        <w:rPr>
          <w:sz w:val="24"/>
          <w:szCs w:val="24"/>
        </w:rPr>
        <w:t xml:space="preserve">    </w:t>
      </w:r>
      <w:r w:rsidR="008B4494" w:rsidRPr="00405088">
        <w:rPr>
          <w:sz w:val="24"/>
          <w:szCs w:val="24"/>
        </w:rPr>
        <w:t xml:space="preserve"> </w:t>
      </w:r>
      <w:r w:rsidR="00941B21">
        <w:rPr>
          <w:sz w:val="24"/>
          <w:szCs w:val="24"/>
        </w:rPr>
        <w:t xml:space="preserve">                    </w:t>
      </w:r>
      <w:r w:rsidR="00C81BBD">
        <w:rPr>
          <w:sz w:val="24"/>
          <w:szCs w:val="24"/>
        </w:rPr>
        <w:t xml:space="preserve">            </w:t>
      </w:r>
      <w:r w:rsidR="00941B21">
        <w:rPr>
          <w:sz w:val="24"/>
          <w:szCs w:val="24"/>
        </w:rPr>
        <w:t xml:space="preserve">   </w:t>
      </w:r>
      <w:r w:rsidR="000A4ACD" w:rsidRPr="00405088">
        <w:rPr>
          <w:sz w:val="24"/>
          <w:szCs w:val="24"/>
        </w:rPr>
        <w:t>«</w:t>
      </w:r>
      <w:r w:rsidR="00C81BBD">
        <w:rPr>
          <w:sz w:val="24"/>
          <w:szCs w:val="24"/>
        </w:rPr>
        <w:t>22</w:t>
      </w:r>
      <w:r w:rsidR="000A4ACD" w:rsidRPr="00405088">
        <w:rPr>
          <w:sz w:val="24"/>
          <w:szCs w:val="24"/>
        </w:rPr>
        <w:t xml:space="preserve">» </w:t>
      </w:r>
      <w:r w:rsidR="00C81BBD">
        <w:rPr>
          <w:sz w:val="24"/>
          <w:szCs w:val="24"/>
        </w:rPr>
        <w:t>декабря</w:t>
      </w:r>
      <w:r w:rsidR="000A4ACD" w:rsidRPr="00405088">
        <w:rPr>
          <w:sz w:val="24"/>
          <w:szCs w:val="24"/>
        </w:rPr>
        <w:t xml:space="preserve"> 20</w:t>
      </w:r>
      <w:r w:rsidR="00941B21">
        <w:rPr>
          <w:sz w:val="24"/>
          <w:szCs w:val="24"/>
        </w:rPr>
        <w:t>2</w:t>
      </w:r>
      <w:r w:rsidR="000F2E9D">
        <w:rPr>
          <w:sz w:val="24"/>
          <w:szCs w:val="24"/>
        </w:rPr>
        <w:t>5</w:t>
      </w:r>
      <w:r w:rsidRPr="00405088">
        <w:rPr>
          <w:sz w:val="24"/>
          <w:szCs w:val="24"/>
        </w:rPr>
        <w:t>г.</w:t>
      </w:r>
    </w:p>
    <w:p w:rsidR="00EB7FA3" w:rsidRPr="00405088" w:rsidRDefault="00EB7FA3" w:rsidP="00EB7FA3">
      <w:pPr>
        <w:pStyle w:val="aa"/>
        <w:rPr>
          <w:sz w:val="24"/>
          <w:szCs w:val="24"/>
        </w:rPr>
      </w:pPr>
    </w:p>
    <w:p w:rsidR="00E30870" w:rsidRPr="00405088" w:rsidRDefault="003262E2" w:rsidP="0073114A">
      <w:pPr>
        <w:pStyle w:val="a9"/>
        <w:ind w:left="-1134" w:firstLine="567"/>
        <w:jc w:val="both"/>
        <w:rPr>
          <w:sz w:val="24"/>
          <w:szCs w:val="24"/>
        </w:rPr>
      </w:pPr>
      <w:r w:rsidRPr="00405088">
        <w:rPr>
          <w:b/>
          <w:bCs/>
          <w:sz w:val="24"/>
          <w:szCs w:val="24"/>
        </w:rPr>
        <w:t>А</w:t>
      </w:r>
      <w:r w:rsidR="00C6355E" w:rsidRPr="00405088">
        <w:rPr>
          <w:b/>
          <w:bCs/>
          <w:sz w:val="24"/>
          <w:szCs w:val="24"/>
        </w:rPr>
        <w:t>кционерное общество «Тамбовская областная сбытовая компания»</w:t>
      </w:r>
      <w:r w:rsidR="007D7103" w:rsidRPr="00405088">
        <w:rPr>
          <w:b/>
          <w:bCs/>
          <w:sz w:val="24"/>
          <w:szCs w:val="24"/>
        </w:rPr>
        <w:t xml:space="preserve"> (АО «ТОСК»)</w:t>
      </w:r>
      <w:r w:rsidR="003979FF" w:rsidRPr="00405088">
        <w:rPr>
          <w:bCs/>
          <w:sz w:val="24"/>
          <w:szCs w:val="24"/>
        </w:rPr>
        <w:t xml:space="preserve">, </w:t>
      </w:r>
      <w:r w:rsidR="003979FF" w:rsidRPr="00405088">
        <w:rPr>
          <w:sz w:val="24"/>
          <w:szCs w:val="24"/>
        </w:rPr>
        <w:t xml:space="preserve">именуемое в дальнейшем </w:t>
      </w:r>
      <w:r w:rsidR="003979FF" w:rsidRPr="00405088">
        <w:rPr>
          <w:b/>
          <w:sz w:val="24"/>
          <w:szCs w:val="24"/>
        </w:rPr>
        <w:t>«</w:t>
      </w:r>
      <w:r w:rsidR="00F54D71" w:rsidRPr="00405088">
        <w:rPr>
          <w:b/>
          <w:sz w:val="24"/>
          <w:szCs w:val="24"/>
        </w:rPr>
        <w:t>Заказчик</w:t>
      </w:r>
      <w:r w:rsidR="003979FF" w:rsidRPr="00405088">
        <w:rPr>
          <w:b/>
          <w:sz w:val="24"/>
          <w:szCs w:val="24"/>
        </w:rPr>
        <w:t>»</w:t>
      </w:r>
      <w:r w:rsidR="003979FF" w:rsidRPr="00405088">
        <w:rPr>
          <w:sz w:val="24"/>
          <w:szCs w:val="24"/>
        </w:rPr>
        <w:t xml:space="preserve">, </w:t>
      </w:r>
      <w:r w:rsidR="00C6355E" w:rsidRPr="00405088">
        <w:rPr>
          <w:sz w:val="24"/>
          <w:szCs w:val="24"/>
        </w:rPr>
        <w:t xml:space="preserve">в лице </w:t>
      </w:r>
      <w:r w:rsidR="000F2E9D">
        <w:rPr>
          <w:sz w:val="24"/>
          <w:szCs w:val="24"/>
        </w:rPr>
        <w:t>генерального</w:t>
      </w:r>
      <w:r w:rsidR="00C6355E" w:rsidRPr="00405088">
        <w:rPr>
          <w:sz w:val="24"/>
          <w:szCs w:val="24"/>
        </w:rPr>
        <w:t xml:space="preserve"> директора </w:t>
      </w:r>
      <w:r w:rsidR="008E0A86" w:rsidRPr="00405088">
        <w:rPr>
          <w:sz w:val="24"/>
          <w:szCs w:val="24"/>
        </w:rPr>
        <w:t xml:space="preserve">Костюченко </w:t>
      </w:r>
      <w:r w:rsidRPr="00405088">
        <w:rPr>
          <w:sz w:val="24"/>
          <w:szCs w:val="24"/>
        </w:rPr>
        <w:t>А</w:t>
      </w:r>
      <w:r w:rsidR="00C36A51" w:rsidRPr="00405088">
        <w:rPr>
          <w:sz w:val="24"/>
          <w:szCs w:val="24"/>
        </w:rPr>
        <w:t>лександра Евгеньевича</w:t>
      </w:r>
      <w:r w:rsidR="00C6355E" w:rsidRPr="00405088">
        <w:rPr>
          <w:sz w:val="24"/>
          <w:szCs w:val="24"/>
        </w:rPr>
        <w:t>, действующе</w:t>
      </w:r>
      <w:r w:rsidR="008E0A86" w:rsidRPr="00405088">
        <w:rPr>
          <w:sz w:val="24"/>
          <w:szCs w:val="24"/>
        </w:rPr>
        <w:t>го</w:t>
      </w:r>
      <w:r w:rsidR="00C6355E" w:rsidRPr="00405088">
        <w:rPr>
          <w:sz w:val="24"/>
          <w:szCs w:val="24"/>
        </w:rPr>
        <w:t xml:space="preserve"> на ос</w:t>
      </w:r>
      <w:r w:rsidR="00E30870" w:rsidRPr="00405088">
        <w:rPr>
          <w:sz w:val="24"/>
          <w:szCs w:val="24"/>
        </w:rPr>
        <w:t xml:space="preserve">новании </w:t>
      </w:r>
      <w:r w:rsidR="000F2E9D">
        <w:rPr>
          <w:sz w:val="24"/>
          <w:szCs w:val="24"/>
        </w:rPr>
        <w:t>Устава</w:t>
      </w:r>
      <w:r w:rsidR="003979FF" w:rsidRPr="00405088">
        <w:rPr>
          <w:sz w:val="24"/>
          <w:szCs w:val="24"/>
        </w:rPr>
        <w:t>,</w:t>
      </w:r>
      <w:r w:rsidR="00C6355E" w:rsidRPr="00405088">
        <w:rPr>
          <w:sz w:val="24"/>
          <w:szCs w:val="24"/>
        </w:rPr>
        <w:t xml:space="preserve"> и</w:t>
      </w:r>
    </w:p>
    <w:p w:rsidR="00EF2DA6" w:rsidRDefault="00EF2DA6" w:rsidP="0073114A">
      <w:pPr>
        <w:pStyle w:val="a9"/>
        <w:ind w:left="-1134" w:firstLine="567"/>
        <w:jc w:val="both"/>
        <w:rPr>
          <w:bCs/>
          <w:sz w:val="24"/>
          <w:szCs w:val="24"/>
        </w:rPr>
      </w:pPr>
      <w:r w:rsidRPr="00EF2DA6">
        <w:rPr>
          <w:b/>
          <w:sz w:val="24"/>
          <w:szCs w:val="24"/>
        </w:rPr>
        <w:t>Общество с ограниченной ответственностью «</w:t>
      </w:r>
      <w:proofErr w:type="spellStart"/>
      <w:r w:rsidRPr="00EF2DA6">
        <w:rPr>
          <w:b/>
          <w:sz w:val="24"/>
          <w:szCs w:val="24"/>
        </w:rPr>
        <w:t>Тамбовэнергострой</w:t>
      </w:r>
      <w:proofErr w:type="spellEnd"/>
      <w:r w:rsidRPr="00EF2DA6">
        <w:rPr>
          <w:b/>
          <w:sz w:val="24"/>
          <w:szCs w:val="24"/>
        </w:rPr>
        <w:t>»,</w:t>
      </w:r>
      <w:r w:rsidRPr="00EF2DA6">
        <w:rPr>
          <w:sz w:val="24"/>
          <w:szCs w:val="24"/>
        </w:rPr>
        <w:t xml:space="preserve"> именуемое в дальнейшем </w:t>
      </w:r>
      <w:r w:rsidRPr="00EF2DA6">
        <w:rPr>
          <w:b/>
          <w:sz w:val="24"/>
          <w:szCs w:val="24"/>
        </w:rPr>
        <w:t>«Исполнитель»,</w:t>
      </w:r>
      <w:r w:rsidRPr="00EF2DA6">
        <w:rPr>
          <w:sz w:val="24"/>
          <w:szCs w:val="24"/>
        </w:rPr>
        <w:t xml:space="preserve"> в лице генерального директора Попова Андрея Ивановича, действующего на основании Устава, с другой стороны,</w:t>
      </w:r>
    </w:p>
    <w:p w:rsidR="00153A6C" w:rsidRPr="00405088" w:rsidRDefault="00C6355E" w:rsidP="0073114A">
      <w:pPr>
        <w:pStyle w:val="a9"/>
        <w:ind w:left="-1134" w:firstLine="567"/>
        <w:jc w:val="both"/>
        <w:rPr>
          <w:bCs/>
          <w:sz w:val="24"/>
          <w:szCs w:val="24"/>
        </w:rPr>
      </w:pPr>
      <w:proofErr w:type="gramStart"/>
      <w:r w:rsidRPr="00405088">
        <w:rPr>
          <w:bCs/>
          <w:sz w:val="24"/>
          <w:szCs w:val="24"/>
        </w:rPr>
        <w:t xml:space="preserve">при совместном упоминании именуемые «Стороны», </w:t>
      </w:r>
      <w:r w:rsidR="00153A6C" w:rsidRPr="00405088">
        <w:rPr>
          <w:bCs/>
          <w:sz w:val="24"/>
          <w:szCs w:val="24"/>
        </w:rPr>
        <w:t xml:space="preserve">руководствуясь Гражданским кодексом Российской Федерации, Федеральным законом от 18.07.2011 № 223-ФЗ «О закупках товаров, работ, услуг </w:t>
      </w:r>
      <w:r w:rsidR="00153A6C" w:rsidRPr="000A09E1">
        <w:rPr>
          <w:bCs/>
          <w:sz w:val="24"/>
          <w:szCs w:val="24"/>
        </w:rPr>
        <w:t xml:space="preserve">отдельными видами юридических лиц», </w:t>
      </w:r>
      <w:r w:rsidR="00153A6C" w:rsidRPr="0078352A">
        <w:rPr>
          <w:bCs/>
          <w:i/>
          <w:sz w:val="24"/>
          <w:szCs w:val="24"/>
        </w:rPr>
        <w:t xml:space="preserve">в соответствии с Положением о закупке товаров, работ, услуг для нужд Акционерного общества «Тамбовская областная сбытовая компания» в </w:t>
      </w:r>
      <w:r w:rsidR="00181AAE" w:rsidRPr="0078352A">
        <w:rPr>
          <w:bCs/>
          <w:i/>
          <w:sz w:val="24"/>
          <w:szCs w:val="24"/>
        </w:rPr>
        <w:t xml:space="preserve">новой </w:t>
      </w:r>
      <w:r w:rsidR="00153A6C" w:rsidRPr="0078352A">
        <w:rPr>
          <w:bCs/>
          <w:i/>
          <w:sz w:val="24"/>
          <w:szCs w:val="24"/>
        </w:rPr>
        <w:t xml:space="preserve">редакции от </w:t>
      </w:r>
      <w:r w:rsidR="0078352A" w:rsidRPr="0078352A">
        <w:rPr>
          <w:bCs/>
          <w:i/>
          <w:sz w:val="24"/>
          <w:szCs w:val="24"/>
        </w:rPr>
        <w:t>30.09</w:t>
      </w:r>
      <w:r w:rsidR="00311F33" w:rsidRPr="0078352A">
        <w:rPr>
          <w:bCs/>
          <w:i/>
          <w:sz w:val="24"/>
          <w:szCs w:val="24"/>
        </w:rPr>
        <w:t>.2024</w:t>
      </w:r>
      <w:r w:rsidR="00153A6C" w:rsidRPr="0078352A">
        <w:rPr>
          <w:bCs/>
          <w:i/>
          <w:sz w:val="24"/>
          <w:szCs w:val="24"/>
        </w:rPr>
        <w:t xml:space="preserve">, утвержденным протоколом Совета директоров от </w:t>
      </w:r>
      <w:r w:rsidR="0078352A" w:rsidRPr="0078352A">
        <w:rPr>
          <w:bCs/>
          <w:i/>
          <w:sz w:val="24"/>
          <w:szCs w:val="24"/>
        </w:rPr>
        <w:t>30.09</w:t>
      </w:r>
      <w:r w:rsidR="004D2E07" w:rsidRPr="0078352A">
        <w:rPr>
          <w:bCs/>
          <w:i/>
          <w:sz w:val="24"/>
          <w:szCs w:val="24"/>
        </w:rPr>
        <w:t>.202</w:t>
      </w:r>
      <w:r w:rsidR="00311F33" w:rsidRPr="0078352A">
        <w:rPr>
          <w:bCs/>
          <w:i/>
          <w:sz w:val="24"/>
          <w:szCs w:val="24"/>
        </w:rPr>
        <w:t>4</w:t>
      </w:r>
      <w:r w:rsidR="00066BD2" w:rsidRPr="0078352A">
        <w:rPr>
          <w:bCs/>
          <w:i/>
          <w:sz w:val="24"/>
          <w:szCs w:val="24"/>
        </w:rPr>
        <w:t xml:space="preserve"> №</w:t>
      </w:r>
      <w:r w:rsidR="0078352A" w:rsidRPr="0078352A">
        <w:rPr>
          <w:bCs/>
          <w:i/>
          <w:sz w:val="24"/>
          <w:szCs w:val="24"/>
        </w:rPr>
        <w:t xml:space="preserve"> 12</w:t>
      </w:r>
      <w:r w:rsidR="00153A6C" w:rsidRPr="0078352A">
        <w:rPr>
          <w:bCs/>
          <w:i/>
          <w:sz w:val="24"/>
          <w:szCs w:val="24"/>
        </w:rPr>
        <w:t xml:space="preserve"> и на основании протокола Закупочной комиссии АО</w:t>
      </w:r>
      <w:proofErr w:type="gramEnd"/>
      <w:r w:rsidR="00153A6C" w:rsidRPr="0078352A">
        <w:rPr>
          <w:bCs/>
          <w:i/>
          <w:sz w:val="24"/>
          <w:szCs w:val="24"/>
        </w:rPr>
        <w:t xml:space="preserve"> «ТОСК» от </w:t>
      </w:r>
      <w:r w:rsidR="00EF2DA6">
        <w:rPr>
          <w:bCs/>
          <w:i/>
          <w:sz w:val="24"/>
          <w:szCs w:val="24"/>
        </w:rPr>
        <w:t>09.12.</w:t>
      </w:r>
      <w:r w:rsidR="00153A6C" w:rsidRPr="0078352A">
        <w:rPr>
          <w:bCs/>
          <w:i/>
          <w:sz w:val="24"/>
          <w:szCs w:val="24"/>
        </w:rPr>
        <w:t>202</w:t>
      </w:r>
      <w:r w:rsidR="000F2E9D">
        <w:rPr>
          <w:bCs/>
          <w:i/>
          <w:sz w:val="24"/>
          <w:szCs w:val="24"/>
        </w:rPr>
        <w:t>5</w:t>
      </w:r>
      <w:r w:rsidR="00153A6C" w:rsidRPr="0078352A">
        <w:rPr>
          <w:bCs/>
          <w:i/>
          <w:sz w:val="24"/>
          <w:szCs w:val="24"/>
        </w:rPr>
        <w:t xml:space="preserve"> № </w:t>
      </w:r>
      <w:r w:rsidR="00EF2DA6" w:rsidRPr="00EF2DA6">
        <w:rPr>
          <w:bCs/>
          <w:i/>
          <w:sz w:val="24"/>
          <w:szCs w:val="24"/>
        </w:rPr>
        <w:t>32515472380</w:t>
      </w:r>
      <w:r w:rsidR="00EF2DA6">
        <w:rPr>
          <w:bCs/>
          <w:i/>
          <w:sz w:val="24"/>
          <w:szCs w:val="24"/>
        </w:rPr>
        <w:t>/3</w:t>
      </w:r>
      <w:r w:rsidR="00153A6C" w:rsidRPr="0078352A">
        <w:rPr>
          <w:bCs/>
          <w:i/>
          <w:sz w:val="24"/>
          <w:szCs w:val="24"/>
        </w:rPr>
        <w:t>,</w:t>
      </w:r>
      <w:r w:rsidR="00153A6C" w:rsidRPr="000A09E1">
        <w:rPr>
          <w:bCs/>
          <w:sz w:val="24"/>
          <w:szCs w:val="24"/>
        </w:rPr>
        <w:t xml:space="preserve"> заключили настоящий</w:t>
      </w:r>
      <w:r w:rsidR="00153A6C" w:rsidRPr="00405088">
        <w:rPr>
          <w:bCs/>
          <w:sz w:val="24"/>
          <w:szCs w:val="24"/>
        </w:rPr>
        <w:t xml:space="preserve"> Договор  (далее по тексту - Договор) о нижеследующем:</w:t>
      </w:r>
    </w:p>
    <w:p w:rsidR="00153A6C" w:rsidRPr="00405088" w:rsidRDefault="00153A6C" w:rsidP="0073114A">
      <w:pPr>
        <w:pStyle w:val="a9"/>
        <w:ind w:left="-1134" w:firstLine="567"/>
        <w:jc w:val="both"/>
        <w:rPr>
          <w:bCs/>
          <w:sz w:val="24"/>
          <w:szCs w:val="24"/>
        </w:rPr>
      </w:pPr>
    </w:p>
    <w:p w:rsidR="00B459C4" w:rsidRPr="00F54895" w:rsidRDefault="00B459C4" w:rsidP="00B459C4">
      <w:pPr>
        <w:ind w:left="-1134" w:firstLine="567"/>
        <w:jc w:val="center"/>
        <w:rPr>
          <w:b/>
          <w:bCs/>
        </w:rPr>
      </w:pPr>
      <w:r w:rsidRPr="00F54895">
        <w:rPr>
          <w:b/>
          <w:bCs/>
        </w:rPr>
        <w:t>1. Предмет договора</w:t>
      </w:r>
    </w:p>
    <w:p w:rsidR="00B459C4" w:rsidRPr="00F54895" w:rsidRDefault="00B459C4" w:rsidP="00B459C4">
      <w:pPr>
        <w:ind w:left="-1134" w:firstLine="567"/>
        <w:jc w:val="both"/>
      </w:pPr>
      <w:r w:rsidRPr="00F54895">
        <w:t xml:space="preserve">1.1. </w:t>
      </w:r>
      <w:bookmarkStart w:id="0" w:name="_ref_462984"/>
      <w:r w:rsidRPr="00F54895">
        <w:t>В соответствии с настоящим Договором Исполнитель обязуется выполнить комплекс услуг по созданию (организации) системы учета в соответствии с требованиями Основных положений функционирования розничных рынков электрической энергии (утв. постановлением Правительства РФ от 04.05.2012 № 442) и Местом оказания услуг (Приложение № </w:t>
      </w:r>
      <w:r w:rsidRPr="00F54895">
        <w:fldChar w:fldCharType="begin" w:fldLock="1"/>
      </w:r>
      <w:r w:rsidRPr="00F54895">
        <w:instrText xml:space="preserve"> REF _ref_11341012 \h \n \!  \* MERGEFORMAT </w:instrText>
      </w:r>
      <w:r w:rsidRPr="00F54895">
        <w:fldChar w:fldCharType="separate"/>
      </w:r>
      <w:r w:rsidRPr="00F54895">
        <w:t>1</w:t>
      </w:r>
      <w:r w:rsidRPr="00F54895">
        <w:fldChar w:fldCharType="end"/>
      </w:r>
      <w:r w:rsidRPr="00F54895">
        <w:t xml:space="preserve"> к настоящему Договору) (всё вместе именуемое – Работа).</w:t>
      </w:r>
    </w:p>
    <w:p w:rsidR="00B459C4" w:rsidRPr="00F54895" w:rsidRDefault="00B459C4" w:rsidP="00B459C4">
      <w:pPr>
        <w:ind w:left="-1134" w:firstLine="567"/>
        <w:jc w:val="both"/>
      </w:pPr>
      <w:r w:rsidRPr="00F54895">
        <w:t xml:space="preserve">1.2. Оборудование (в том числе счетчики электроэнергии и трансформаторы тока), используемое при проведении Работ по настоящему Договору, именуется далее по всему тексту настоящего Договора как «Оборудование». </w:t>
      </w:r>
    </w:p>
    <w:p w:rsidR="00B459C4" w:rsidRPr="00F54895" w:rsidRDefault="00B459C4" w:rsidP="00B459C4">
      <w:pPr>
        <w:ind w:left="-1134" w:firstLine="567"/>
        <w:jc w:val="both"/>
      </w:pPr>
      <w:r w:rsidRPr="00F54895">
        <w:t xml:space="preserve">1.3. По настоящему Договору Исполнитель обязан сдать результат Работы Заказчику, а Заказчик обязуется принять результат Работ и оплатить его в соответствии со стоимостью, указанной в Приложении № 1.1 к настоящему Договору. </w:t>
      </w:r>
    </w:p>
    <w:p w:rsidR="00B459C4" w:rsidRPr="00F54895" w:rsidRDefault="00B459C4" w:rsidP="00B459C4">
      <w:pPr>
        <w:ind w:left="-1134" w:firstLine="567"/>
        <w:jc w:val="both"/>
      </w:pPr>
      <w:bookmarkStart w:id="1" w:name="_Hlk1388830"/>
      <w:bookmarkEnd w:id="0"/>
      <w:r w:rsidRPr="00F54895">
        <w:t xml:space="preserve">1.4. Оборудование, материалы, необходимые для выполнения Работ по настоящему Договору, приобретаются Исполнителем самостоятельно. Требования к Оборудованию устанавливаются в Приложении № 3 к настоящему Договору. </w:t>
      </w:r>
    </w:p>
    <w:bookmarkEnd w:id="1"/>
    <w:p w:rsidR="00EF2DA6" w:rsidRDefault="00B459C4" w:rsidP="00B459C4">
      <w:pPr>
        <w:ind w:left="-1134" w:firstLine="567"/>
        <w:jc w:val="both"/>
      </w:pPr>
      <w:r w:rsidRPr="00F54895">
        <w:t xml:space="preserve">1.5. Выполнение Работ, осуществляется поэтапно на основании заявок Заказчика (по форме Приложения № 2 к настоящему Договору), переданных Исполнителю, в том числе посредством факсимильной связи, сети Интернет на адрес электронной почты Исполнителя: </w:t>
      </w:r>
      <w:hyperlink r:id="rId9" w:history="1">
        <w:r w:rsidR="00EF2DA6" w:rsidRPr="00F77349">
          <w:rPr>
            <w:rStyle w:val="a4"/>
          </w:rPr>
          <w:t>Tes68.18@mail.ru</w:t>
        </w:r>
      </w:hyperlink>
      <w:r w:rsidR="00EF2DA6" w:rsidRPr="00EF2DA6">
        <w:t>.</w:t>
      </w:r>
    </w:p>
    <w:p w:rsidR="00B459C4" w:rsidRPr="00F54895" w:rsidRDefault="00B459C4" w:rsidP="00B459C4">
      <w:pPr>
        <w:ind w:left="-1134" w:firstLine="567"/>
        <w:jc w:val="both"/>
        <w:rPr>
          <w:lang w:eastAsia="ru-RU"/>
        </w:rPr>
      </w:pPr>
      <w:r w:rsidRPr="00F54895">
        <w:rPr>
          <w:lang w:eastAsia="ru-RU"/>
        </w:rPr>
        <w:t xml:space="preserve">1.6. </w:t>
      </w:r>
      <w:proofErr w:type="gramStart"/>
      <w:r w:rsidRPr="00F54895">
        <w:rPr>
          <w:lang w:eastAsia="ru-RU"/>
        </w:rPr>
        <w:t>Выполнение Работ подтверждается Актами выполненных работ (или итоговым актом приема-сдачи выполненных работ (форма КС-2) и справкой о стоимости выполненных работ и затрат (форма КС-3), (далее Акты выполненных работ).</w:t>
      </w:r>
      <w:proofErr w:type="gramEnd"/>
    </w:p>
    <w:p w:rsidR="00B459C4" w:rsidRPr="00F54895" w:rsidRDefault="00B459C4" w:rsidP="00B459C4">
      <w:pPr>
        <w:pStyle w:val="2"/>
        <w:numPr>
          <w:ilvl w:val="0"/>
          <w:numId w:val="0"/>
        </w:numPr>
        <w:spacing w:before="0" w:after="0" w:line="240" w:lineRule="auto"/>
        <w:ind w:left="-1134" w:firstLine="567"/>
        <w:rPr>
          <w:sz w:val="24"/>
          <w:szCs w:val="24"/>
        </w:rPr>
      </w:pPr>
      <w:bookmarkStart w:id="2" w:name="_Hlk1132835"/>
      <w:r w:rsidRPr="00F54895">
        <w:rPr>
          <w:sz w:val="24"/>
          <w:szCs w:val="24"/>
        </w:rPr>
        <w:t xml:space="preserve">1.7. </w:t>
      </w:r>
      <w:proofErr w:type="gramStart"/>
      <w:r w:rsidRPr="00F54895">
        <w:rPr>
          <w:sz w:val="24"/>
          <w:szCs w:val="24"/>
        </w:rPr>
        <w:t xml:space="preserve">Результат Работ должен соответствовать требованиям законодательства РФ в области электроэнергетики и энергосбережения, в том числе Главам 1.5, 7.1 Правил устройства электроустановок, требованиями Основных положений функционирования розничных рынков электрической энергии (утв. </w:t>
      </w:r>
      <w:hyperlink w:anchor="sub_0" w:history="1">
        <w:r w:rsidRPr="00F54895">
          <w:rPr>
            <w:rStyle w:val="a4"/>
            <w:color w:val="auto"/>
            <w:sz w:val="24"/>
            <w:szCs w:val="24"/>
            <w:u w:val="none"/>
          </w:rPr>
          <w:t>постановлением</w:t>
        </w:r>
      </w:hyperlink>
      <w:r w:rsidRPr="00F54895">
        <w:rPr>
          <w:sz w:val="24"/>
          <w:szCs w:val="24"/>
        </w:rPr>
        <w:t xml:space="preserve"> Правительства РФ от 04.05.2012 № 442), Правил предоставления коммунальных услуг собственникам и пользователям помещений в многоквартирных домах и жилых домов (утв. </w:t>
      </w:r>
      <w:hyperlink w:anchor="sub_0" w:history="1">
        <w:r w:rsidRPr="00F54895">
          <w:rPr>
            <w:sz w:val="24"/>
            <w:szCs w:val="24"/>
          </w:rPr>
          <w:t>постановлением</w:t>
        </w:r>
      </w:hyperlink>
      <w:r w:rsidRPr="00F54895">
        <w:rPr>
          <w:sz w:val="24"/>
          <w:szCs w:val="24"/>
        </w:rPr>
        <w:t xml:space="preserve"> Правительства РФ от 06.05.2011 № 354), иным нормам, положениям</w:t>
      </w:r>
      <w:proofErr w:type="gramEnd"/>
      <w:r w:rsidRPr="00F54895">
        <w:rPr>
          <w:sz w:val="24"/>
          <w:szCs w:val="24"/>
        </w:rPr>
        <w:t>, инструкциям и правилам, действующим на территории Российской Федерации</w:t>
      </w:r>
      <w:bookmarkEnd w:id="2"/>
      <w:r w:rsidRPr="00F54895">
        <w:rPr>
          <w:sz w:val="24"/>
          <w:szCs w:val="24"/>
        </w:rPr>
        <w:t>.</w:t>
      </w:r>
    </w:p>
    <w:p w:rsidR="00B459C4" w:rsidRPr="00F54895" w:rsidRDefault="00B459C4" w:rsidP="00B459C4">
      <w:pPr>
        <w:pStyle w:val="2"/>
        <w:numPr>
          <w:ilvl w:val="0"/>
          <w:numId w:val="0"/>
        </w:numPr>
        <w:spacing w:before="0" w:after="0" w:line="240" w:lineRule="auto"/>
        <w:ind w:left="-1134" w:firstLine="567"/>
        <w:rPr>
          <w:sz w:val="24"/>
          <w:szCs w:val="24"/>
        </w:rPr>
      </w:pPr>
      <w:r w:rsidRPr="00F54895">
        <w:rPr>
          <w:sz w:val="24"/>
          <w:szCs w:val="24"/>
        </w:rPr>
        <w:t>1.8. Исполнитель обязуется осуществлять работы персоналом, имеющим документы, подтверждающие квалификационные требования по электробезопасности с группой допуска по электробезопасности не ниже III.</w:t>
      </w:r>
    </w:p>
    <w:p w:rsidR="00B459C4" w:rsidRPr="00F54895" w:rsidRDefault="00B459C4" w:rsidP="00B459C4">
      <w:pPr>
        <w:ind w:left="-1134" w:firstLine="567"/>
        <w:jc w:val="both"/>
        <w:rPr>
          <w:lang w:eastAsia="ru-RU"/>
        </w:rPr>
      </w:pPr>
      <w:r w:rsidRPr="00F54895">
        <w:rPr>
          <w:lang w:eastAsia="ru-RU"/>
        </w:rPr>
        <w:lastRenderedPageBreak/>
        <w:t>1.9.  Исполнитель вправе производить работы по настоящему Договору с привлечением третьих лиц по согласованию с Заказчиком.</w:t>
      </w:r>
    </w:p>
    <w:p w:rsidR="00B459C4" w:rsidRPr="00657624" w:rsidRDefault="00B459C4" w:rsidP="00B459C4">
      <w:pPr>
        <w:ind w:left="-1134" w:firstLine="567"/>
        <w:jc w:val="both"/>
        <w:rPr>
          <w:b/>
          <w:lang w:eastAsia="ru-RU"/>
        </w:rPr>
      </w:pPr>
      <w:r w:rsidRPr="00657624">
        <w:rPr>
          <w:lang w:eastAsia="ru-RU"/>
        </w:rPr>
        <w:t xml:space="preserve">1.10. Общий срок выполнения Работ по настоящему Договору – </w:t>
      </w:r>
      <w:r w:rsidRPr="00657624">
        <w:rPr>
          <w:b/>
          <w:lang w:eastAsia="ru-RU"/>
        </w:rPr>
        <w:t xml:space="preserve">с </w:t>
      </w:r>
      <w:r w:rsidR="00CA502C" w:rsidRPr="00657624">
        <w:rPr>
          <w:b/>
          <w:lang w:eastAsia="ru-RU"/>
        </w:rPr>
        <w:t>01.01.202</w:t>
      </w:r>
      <w:r w:rsidR="00800D3E" w:rsidRPr="00657624">
        <w:rPr>
          <w:b/>
          <w:lang w:eastAsia="ru-RU"/>
        </w:rPr>
        <w:t>6</w:t>
      </w:r>
      <w:r w:rsidR="00ED7B84" w:rsidRPr="00657624">
        <w:rPr>
          <w:b/>
          <w:lang w:eastAsia="ru-RU"/>
        </w:rPr>
        <w:t xml:space="preserve"> </w:t>
      </w:r>
      <w:r w:rsidRPr="00657624">
        <w:rPr>
          <w:b/>
          <w:lang w:eastAsia="ru-RU"/>
        </w:rPr>
        <w:t>и до 31.12.202</w:t>
      </w:r>
      <w:r w:rsidR="00800D3E" w:rsidRPr="00657624">
        <w:rPr>
          <w:b/>
          <w:lang w:eastAsia="ru-RU"/>
        </w:rPr>
        <w:t>6</w:t>
      </w:r>
      <w:r w:rsidRPr="00657624">
        <w:rPr>
          <w:b/>
          <w:lang w:eastAsia="ru-RU"/>
        </w:rPr>
        <w:t xml:space="preserve"> либо до полного исполнения сторонами обязательств по договору (если обязательства сторон по нему будут исполнены ранее, чем 31.12.202</w:t>
      </w:r>
      <w:r w:rsidR="00800D3E" w:rsidRPr="00657624">
        <w:rPr>
          <w:b/>
          <w:lang w:eastAsia="ru-RU"/>
        </w:rPr>
        <w:t>6</w:t>
      </w:r>
      <w:r w:rsidRPr="00657624">
        <w:rPr>
          <w:b/>
          <w:lang w:eastAsia="ru-RU"/>
        </w:rPr>
        <w:t>).</w:t>
      </w:r>
    </w:p>
    <w:p w:rsidR="00B459C4" w:rsidRPr="00657624" w:rsidRDefault="00B459C4" w:rsidP="00B459C4">
      <w:pPr>
        <w:ind w:left="-1134" w:firstLine="567"/>
        <w:jc w:val="both"/>
        <w:rPr>
          <w:lang w:eastAsia="ru-RU"/>
        </w:rPr>
      </w:pPr>
    </w:p>
    <w:p w:rsidR="00B459C4" w:rsidRPr="00657624" w:rsidRDefault="00B459C4" w:rsidP="00B459C4">
      <w:pPr>
        <w:ind w:left="-1134" w:firstLine="567"/>
        <w:jc w:val="both"/>
        <w:rPr>
          <w:lang w:eastAsia="ru-RU"/>
        </w:rPr>
      </w:pPr>
    </w:p>
    <w:p w:rsidR="00B459C4" w:rsidRPr="00657624" w:rsidRDefault="00B459C4" w:rsidP="00B459C4">
      <w:pPr>
        <w:ind w:left="-1134" w:firstLine="567"/>
        <w:jc w:val="center"/>
        <w:rPr>
          <w:b/>
          <w:bCs/>
        </w:rPr>
      </w:pPr>
      <w:r w:rsidRPr="00657624">
        <w:rPr>
          <w:b/>
          <w:bCs/>
        </w:rPr>
        <w:t>2. Права и обязанности Сторон</w:t>
      </w:r>
    </w:p>
    <w:p w:rsidR="00B459C4" w:rsidRPr="00657624" w:rsidRDefault="00B459C4" w:rsidP="00B459C4">
      <w:pPr>
        <w:ind w:left="-1134" w:firstLine="567"/>
        <w:jc w:val="both"/>
        <w:rPr>
          <w:b/>
        </w:rPr>
      </w:pPr>
      <w:r w:rsidRPr="00657624">
        <w:rPr>
          <w:b/>
        </w:rPr>
        <w:t>2.1. Исполнитель обязан:</w:t>
      </w:r>
    </w:p>
    <w:p w:rsidR="00B459C4" w:rsidRPr="00657624" w:rsidRDefault="00B459C4" w:rsidP="00B459C4">
      <w:pPr>
        <w:ind w:left="-1134" w:firstLine="567"/>
        <w:jc w:val="both"/>
      </w:pPr>
      <w:r w:rsidRPr="00657624">
        <w:t xml:space="preserve">2.1.1. Произвести Работы по установке Оборудования потребителям Заказчика с надлежащим качеством и в полном объеме в срок </w:t>
      </w:r>
      <w:r w:rsidR="00EF2DA6" w:rsidRPr="00657624">
        <w:t>в срок 2 рабочих дня после получения заявки Заказчика</w:t>
      </w:r>
      <w:r w:rsidRPr="00657624">
        <w:t xml:space="preserve"> после получения заявки Заказчика. Количество выполненных Работ определяется количеством заявок Заказчика в период действия настоящего договора.</w:t>
      </w:r>
    </w:p>
    <w:p w:rsidR="00B459C4" w:rsidRDefault="00B459C4" w:rsidP="00B459C4">
      <w:pPr>
        <w:ind w:left="-1134" w:firstLine="567"/>
        <w:jc w:val="both"/>
      </w:pPr>
      <w:r w:rsidRPr="00657624">
        <w:t>Максимальное количество заявок по договору ограничивается ценой</w:t>
      </w:r>
      <w:r>
        <w:t xml:space="preserve"> договора указанной в п. 3.1. настоящего договора. </w:t>
      </w:r>
    </w:p>
    <w:p w:rsidR="00B459C4" w:rsidRDefault="00B459C4" w:rsidP="00B459C4">
      <w:pPr>
        <w:ind w:left="-1134" w:firstLine="567"/>
        <w:jc w:val="both"/>
      </w:pPr>
      <w:r>
        <w:t>Перечень, объемы, и последовательность Работ, подлежащих выполнению по настоящему Договору согласно Приложениям № 1 и № 1.1 к настоящему Договору, определяется Заказчиком самостоятельно. Выполнение Работ осуществляется по месту нахождения объекта, указанного в заявке Заказчика.</w:t>
      </w:r>
    </w:p>
    <w:p w:rsidR="00B459C4" w:rsidRDefault="00B459C4" w:rsidP="00B459C4">
      <w:pPr>
        <w:ind w:left="-1134" w:firstLine="567"/>
        <w:jc w:val="both"/>
      </w:pPr>
      <w:r>
        <w:t>Исполнитель обязан организовать мероприятия по безопасному выполнению Работ и охране труда для своего персонала на объекте, указанном в заявке Заказчика, в соответствии с действующим законодательством Российской Федерации.</w:t>
      </w:r>
    </w:p>
    <w:p w:rsidR="00B459C4" w:rsidRPr="00A76A2D" w:rsidRDefault="00B459C4" w:rsidP="00B459C4">
      <w:pPr>
        <w:ind w:left="-1134" w:firstLine="567"/>
        <w:jc w:val="both"/>
      </w:pPr>
      <w:r w:rsidRPr="00A76A2D">
        <w:t xml:space="preserve">2.1.2. </w:t>
      </w:r>
      <w:bookmarkStart w:id="3" w:name="_ref_775511"/>
      <w:r w:rsidRPr="00A76A2D">
        <w:t>В случае предъявления Заказчиком требования о безвозмездном устранении скрытых недостатков, выявленных в процессе Работы, они должны быть устранены Исполнителем в течение 3 (трех) рабочих дней с момента получения этого требования от Заказчика.</w:t>
      </w:r>
      <w:bookmarkEnd w:id="3"/>
    </w:p>
    <w:p w:rsidR="00B459C4" w:rsidRPr="00A76A2D" w:rsidRDefault="00B459C4" w:rsidP="00B459C4">
      <w:pPr>
        <w:ind w:left="-1134" w:firstLine="567"/>
        <w:jc w:val="both"/>
      </w:pPr>
      <w:r w:rsidRPr="00A76A2D">
        <w:t>2.1.3. Возместить расходы Заказчика на устранение недостатков выполненной Работы в течение 3 (Трех) рабочих дней с момента получения требования Заказчика и подтверждающих расходы документов.</w:t>
      </w:r>
    </w:p>
    <w:p w:rsidR="00B459C4" w:rsidRPr="00A76A2D" w:rsidRDefault="00B459C4" w:rsidP="00B459C4">
      <w:pPr>
        <w:pStyle w:val="23"/>
        <w:shd w:val="clear" w:color="auto" w:fill="auto"/>
        <w:tabs>
          <w:tab w:val="left" w:pos="1418"/>
          <w:tab w:val="left" w:pos="8931"/>
          <w:tab w:val="left" w:pos="9214"/>
          <w:tab w:val="left" w:pos="9923"/>
        </w:tabs>
        <w:spacing w:before="0" w:after="0" w:line="240" w:lineRule="auto"/>
        <w:ind w:left="-1134" w:right="-1" w:firstLine="567"/>
        <w:jc w:val="both"/>
        <w:rPr>
          <w:b/>
          <w:sz w:val="24"/>
          <w:szCs w:val="24"/>
        </w:rPr>
      </w:pPr>
      <w:r w:rsidRPr="00A76A2D">
        <w:rPr>
          <w:sz w:val="24"/>
          <w:szCs w:val="24"/>
        </w:rPr>
        <w:t xml:space="preserve">2.1.4. При выполнении Работ </w:t>
      </w:r>
      <w:r w:rsidRPr="00A76A2D">
        <w:rPr>
          <w:b/>
          <w:sz w:val="24"/>
          <w:szCs w:val="24"/>
        </w:rPr>
        <w:t>Исполнитель обязан осуществить:</w:t>
      </w:r>
    </w:p>
    <w:p w:rsidR="00B459C4" w:rsidRPr="00A76A2D" w:rsidRDefault="00B459C4" w:rsidP="00B459C4">
      <w:pPr>
        <w:pStyle w:val="23"/>
        <w:numPr>
          <w:ilvl w:val="0"/>
          <w:numId w:val="14"/>
        </w:numPr>
        <w:shd w:val="clear" w:color="auto" w:fill="auto"/>
        <w:tabs>
          <w:tab w:val="left" w:pos="1418"/>
          <w:tab w:val="left" w:pos="8931"/>
          <w:tab w:val="left" w:pos="9214"/>
          <w:tab w:val="left" w:pos="9923"/>
        </w:tabs>
        <w:spacing w:before="0" w:after="0" w:line="240" w:lineRule="auto"/>
        <w:ind w:left="0" w:right="-1" w:hanging="567"/>
        <w:jc w:val="both"/>
        <w:rPr>
          <w:sz w:val="24"/>
          <w:szCs w:val="24"/>
        </w:rPr>
      </w:pPr>
      <w:bookmarkStart w:id="4" w:name="_Hlk41305725"/>
      <w:r w:rsidRPr="00A76A2D">
        <w:rPr>
          <w:sz w:val="24"/>
          <w:szCs w:val="24"/>
        </w:rPr>
        <w:t>получение заявки от Заказчика на выполнение Работ;</w:t>
      </w:r>
    </w:p>
    <w:p w:rsidR="00B459C4" w:rsidRPr="00A76A2D"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A76A2D">
        <w:rPr>
          <w:sz w:val="24"/>
          <w:szCs w:val="24"/>
        </w:rPr>
        <w:t>проведение предварительного обследования места проведения Работ (в случае необходимости);</w:t>
      </w:r>
    </w:p>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A76A2D">
        <w:rPr>
          <w:sz w:val="24"/>
          <w:szCs w:val="24"/>
        </w:rPr>
        <w:t xml:space="preserve">согласование времени выполнения Работ с потребителем или организацией, ответственной </w:t>
      </w:r>
      <w:r w:rsidRPr="00405088">
        <w:rPr>
          <w:sz w:val="24"/>
          <w:szCs w:val="24"/>
        </w:rPr>
        <w:t>за допуск к электрооборудованию, совместно с Заказчиком (в случае необходимости) или самостоятельно;</w:t>
      </w:r>
    </w:p>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405088">
        <w:rPr>
          <w:sz w:val="24"/>
          <w:szCs w:val="24"/>
        </w:rPr>
        <w:t>организацию отключения электрооборудования потребителя сетевой организацией (в случае необходимости);</w:t>
      </w:r>
    </w:p>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405088">
        <w:rPr>
          <w:sz w:val="24"/>
          <w:szCs w:val="24"/>
        </w:rPr>
        <w:t>установку Оборудования</w:t>
      </w:r>
      <w:r w:rsidRPr="00405088">
        <w:rPr>
          <w:sz w:val="24"/>
          <w:szCs w:val="24"/>
          <w:lang w:val="en-US"/>
        </w:rPr>
        <w:t>;</w:t>
      </w:r>
    </w:p>
    <w:bookmarkEnd w:id="4"/>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405088">
        <w:rPr>
          <w:sz w:val="24"/>
          <w:szCs w:val="24"/>
        </w:rPr>
        <w:t xml:space="preserve">проверку правильности работы Оборудования при поданном напряжении (как </w:t>
      </w:r>
      <w:proofErr w:type="gramStart"/>
      <w:r w:rsidRPr="00405088">
        <w:rPr>
          <w:sz w:val="24"/>
          <w:szCs w:val="24"/>
        </w:rPr>
        <w:t>на</w:t>
      </w:r>
      <w:proofErr w:type="gramEnd"/>
      <w:r w:rsidRPr="00405088">
        <w:rPr>
          <w:sz w:val="24"/>
          <w:szCs w:val="24"/>
        </w:rPr>
        <w:t xml:space="preserve"> демонтированном, так и установленном по настоящему Договору).</w:t>
      </w:r>
    </w:p>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405088">
        <w:rPr>
          <w:sz w:val="24"/>
          <w:szCs w:val="24"/>
        </w:rPr>
        <w:t xml:space="preserve">установку </w:t>
      </w:r>
      <w:proofErr w:type="spellStart"/>
      <w:r w:rsidRPr="00405088">
        <w:rPr>
          <w:sz w:val="24"/>
          <w:szCs w:val="24"/>
        </w:rPr>
        <w:t>клеммной</w:t>
      </w:r>
      <w:proofErr w:type="spellEnd"/>
      <w:r w:rsidRPr="00405088">
        <w:rPr>
          <w:sz w:val="24"/>
          <w:szCs w:val="24"/>
        </w:rPr>
        <w:t xml:space="preserve"> крышки</w:t>
      </w:r>
      <w:r w:rsidRPr="00405088">
        <w:rPr>
          <w:sz w:val="24"/>
          <w:szCs w:val="24"/>
          <w:lang w:val="en-US"/>
        </w:rPr>
        <w:t>;</w:t>
      </w:r>
    </w:p>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r w:rsidRPr="00405088">
        <w:rPr>
          <w:sz w:val="24"/>
          <w:szCs w:val="24"/>
        </w:rPr>
        <w:t>осуществить действия по допуску Оборудования в эксплуатацию в порядке, предусмотренном п. 153 Основных положений функционирования розничных рынков электрической энергии (утв. постановлением Правительства РФ от 04.05.2012 N 442, вступающих в силу 01.07.2020), с обязательным составлением акта по вводу в эксплуатацию Оборудования в соответствии с Приложением № 4 (бланк указанного акта Исполнителю выдает Заказчик);</w:t>
      </w:r>
    </w:p>
    <w:p w:rsidR="00B459C4" w:rsidRPr="00405088" w:rsidRDefault="00B459C4" w:rsidP="00B459C4">
      <w:pPr>
        <w:pStyle w:val="23"/>
        <w:numPr>
          <w:ilvl w:val="0"/>
          <w:numId w:val="14"/>
        </w:numPr>
        <w:shd w:val="clear" w:color="auto" w:fill="auto"/>
        <w:tabs>
          <w:tab w:val="left" w:pos="0"/>
          <w:tab w:val="left" w:pos="8931"/>
          <w:tab w:val="left" w:pos="9214"/>
          <w:tab w:val="left" w:pos="9923"/>
        </w:tabs>
        <w:spacing w:before="0" w:after="0" w:line="240" w:lineRule="auto"/>
        <w:ind w:left="-1134" w:right="-1" w:firstLine="567"/>
        <w:jc w:val="both"/>
        <w:rPr>
          <w:sz w:val="24"/>
          <w:szCs w:val="24"/>
        </w:rPr>
      </w:pPr>
      <w:bookmarkStart w:id="5" w:name="_Hlk1380288"/>
      <w:r w:rsidRPr="00405088">
        <w:rPr>
          <w:sz w:val="24"/>
          <w:szCs w:val="24"/>
        </w:rPr>
        <w:t>оформление Акта выполненных работ (или акта приема-сдачи выполненных работ (форма КС-2) со справкой о стоимости выполненных работ и затрат (форма КС-3);</w:t>
      </w:r>
    </w:p>
    <w:p w:rsidR="00B459C4" w:rsidRPr="00405088" w:rsidRDefault="00B459C4" w:rsidP="00B459C4">
      <w:pPr>
        <w:pStyle w:val="23"/>
        <w:shd w:val="clear" w:color="auto" w:fill="auto"/>
        <w:tabs>
          <w:tab w:val="left" w:pos="0"/>
          <w:tab w:val="left" w:pos="9923"/>
        </w:tabs>
        <w:spacing w:before="0" w:after="0" w:line="240" w:lineRule="auto"/>
        <w:ind w:left="-1134" w:right="-1" w:firstLine="567"/>
        <w:jc w:val="both"/>
        <w:rPr>
          <w:sz w:val="24"/>
          <w:szCs w:val="24"/>
        </w:rPr>
      </w:pPr>
      <w:r w:rsidRPr="00405088">
        <w:rPr>
          <w:sz w:val="24"/>
          <w:szCs w:val="24"/>
        </w:rPr>
        <w:t>2.1.4.1. По окончанию выполнения Работ Исполнитель обязан в течение 3 (трех) рабочих дней передать Заказчику:</w:t>
      </w:r>
    </w:p>
    <w:p w:rsidR="00B459C4" w:rsidRPr="00405088" w:rsidRDefault="00B459C4" w:rsidP="00B459C4">
      <w:pPr>
        <w:pStyle w:val="23"/>
        <w:numPr>
          <w:ilvl w:val="0"/>
          <w:numId w:val="15"/>
        </w:numPr>
        <w:shd w:val="clear" w:color="auto" w:fill="auto"/>
        <w:tabs>
          <w:tab w:val="left" w:pos="0"/>
          <w:tab w:val="left" w:pos="9923"/>
        </w:tabs>
        <w:spacing w:before="0" w:after="0" w:line="240" w:lineRule="auto"/>
        <w:ind w:left="-1134" w:right="-1" w:firstLine="567"/>
        <w:jc w:val="both"/>
        <w:rPr>
          <w:sz w:val="24"/>
          <w:szCs w:val="24"/>
        </w:rPr>
      </w:pPr>
      <w:r w:rsidRPr="00405088">
        <w:rPr>
          <w:sz w:val="24"/>
          <w:szCs w:val="24"/>
        </w:rPr>
        <w:t xml:space="preserve">паспорта, а также гарантийные обязательства завода-изготовителя на Оборудование; </w:t>
      </w:r>
    </w:p>
    <w:p w:rsidR="00B459C4" w:rsidRPr="00405088" w:rsidRDefault="00B459C4" w:rsidP="00B459C4">
      <w:pPr>
        <w:pStyle w:val="23"/>
        <w:numPr>
          <w:ilvl w:val="0"/>
          <w:numId w:val="15"/>
        </w:numPr>
        <w:shd w:val="clear" w:color="auto" w:fill="auto"/>
        <w:tabs>
          <w:tab w:val="left" w:pos="0"/>
          <w:tab w:val="left" w:pos="9923"/>
        </w:tabs>
        <w:spacing w:before="0" w:after="0" w:line="240" w:lineRule="auto"/>
        <w:ind w:left="-1134" w:right="-1" w:firstLine="567"/>
        <w:jc w:val="both"/>
        <w:rPr>
          <w:sz w:val="24"/>
          <w:szCs w:val="24"/>
        </w:rPr>
      </w:pPr>
      <w:r w:rsidRPr="00405088">
        <w:rPr>
          <w:sz w:val="24"/>
          <w:szCs w:val="24"/>
        </w:rPr>
        <w:lastRenderedPageBreak/>
        <w:t>акты по вводу Оборудования в эксплуатацию (по перечню  Работ, указанных в Заявке / Заявках  Заказчика).</w:t>
      </w:r>
    </w:p>
    <w:bookmarkEnd w:id="5"/>
    <w:p w:rsidR="00B459C4" w:rsidRPr="00405088" w:rsidRDefault="00B459C4" w:rsidP="00B459C4">
      <w:pPr>
        <w:ind w:left="-1134" w:firstLine="567"/>
        <w:jc w:val="both"/>
      </w:pPr>
      <w:r w:rsidRPr="00405088">
        <w:t>2.1.5. Исполнитель обязан отвечать на письменные запросы Заказчика о предоставлении сведений и документов в течение 2 (Двух) рабочих дней после их получения от Заказчика.</w:t>
      </w:r>
    </w:p>
    <w:p w:rsidR="00B459C4" w:rsidRPr="00405088" w:rsidRDefault="00B459C4" w:rsidP="00B459C4">
      <w:pPr>
        <w:ind w:left="-1134" w:firstLine="567"/>
        <w:jc w:val="both"/>
      </w:pPr>
      <w:r w:rsidRPr="00405088">
        <w:t xml:space="preserve">2.1.6. В ходе выполнения Работ соблюдать Правила по охране труда при эксплуатации электроустановок (утв. Приказом Министерства труда и социальной защиты РФ от </w:t>
      </w:r>
      <w:r>
        <w:t>15</w:t>
      </w:r>
      <w:r w:rsidRPr="00405088">
        <w:t>.</w:t>
      </w:r>
      <w:r>
        <w:t>12</w:t>
      </w:r>
      <w:r w:rsidRPr="00405088">
        <w:t>.20</w:t>
      </w:r>
      <w:r>
        <w:t>20</w:t>
      </w:r>
      <w:r w:rsidRPr="00405088">
        <w:t xml:space="preserve"> № </w:t>
      </w:r>
      <w:r>
        <w:t>90</w:t>
      </w:r>
      <w:r w:rsidRPr="00405088">
        <w:t xml:space="preserve">3н), Правила противопожарного режима в РФ (утв. постановлением Правительства РФ от </w:t>
      </w:r>
      <w:r>
        <w:t>16</w:t>
      </w:r>
      <w:r w:rsidRPr="00405088">
        <w:t>.0</w:t>
      </w:r>
      <w:r>
        <w:t>9</w:t>
      </w:r>
      <w:r w:rsidRPr="00405088">
        <w:t>4.202</w:t>
      </w:r>
      <w:r>
        <w:t>0</w:t>
      </w:r>
      <w:r w:rsidRPr="00405088">
        <w:t xml:space="preserve"> № </w:t>
      </w:r>
      <w:r>
        <w:t>1479</w:t>
      </w:r>
      <w:r w:rsidRPr="00405088">
        <w:t>)</w:t>
      </w:r>
      <w:r>
        <w:t>.</w:t>
      </w:r>
    </w:p>
    <w:p w:rsidR="00B459C4" w:rsidRPr="00405088" w:rsidRDefault="00B459C4" w:rsidP="00B459C4">
      <w:pPr>
        <w:ind w:left="-1134" w:firstLine="567"/>
        <w:jc w:val="both"/>
      </w:pPr>
      <w:r w:rsidRPr="00405088">
        <w:t xml:space="preserve">2.2. На установленное Оборудование и выполненные Исполнителем Работы устанавливается гарантийный срок. </w:t>
      </w:r>
    </w:p>
    <w:p w:rsidR="00B459C4" w:rsidRPr="00405088" w:rsidRDefault="00B459C4" w:rsidP="00B459C4">
      <w:pPr>
        <w:ind w:left="-1134" w:firstLine="567"/>
        <w:jc w:val="both"/>
      </w:pPr>
      <w:r w:rsidRPr="00405088">
        <w:t>Г</w:t>
      </w:r>
      <w:r w:rsidRPr="00405088">
        <w:rPr>
          <w:bCs/>
        </w:rPr>
        <w:t>арантийный срок на Оборудование устанавливается заводом-изготовителем и указан в техническом паспорте</w:t>
      </w:r>
      <w:r w:rsidRPr="00405088">
        <w:t xml:space="preserve">. </w:t>
      </w:r>
    </w:p>
    <w:p w:rsidR="00EF2DA6" w:rsidRDefault="00EF2DA6" w:rsidP="00B459C4">
      <w:pPr>
        <w:ind w:left="-1134" w:firstLine="567"/>
        <w:jc w:val="both"/>
      </w:pPr>
      <w:r w:rsidRPr="00EF2DA6">
        <w:t xml:space="preserve">Гарантийный срок на выполненные Работы по настоящему договору составляет  </w:t>
      </w:r>
      <w:r w:rsidRPr="00EF2DA6">
        <w:rPr>
          <w:b/>
        </w:rPr>
        <w:t>60 (шестьдесят) месяцев</w:t>
      </w:r>
      <w:r w:rsidRPr="00EF2DA6">
        <w:t xml:space="preserve"> начинает исчисляться с момента подписания акта выполненных работ.</w:t>
      </w:r>
    </w:p>
    <w:p w:rsidR="00B459C4" w:rsidRDefault="00B459C4" w:rsidP="00B459C4">
      <w:pPr>
        <w:ind w:left="-1134" w:firstLine="567"/>
        <w:jc w:val="both"/>
      </w:pPr>
      <w:r>
        <w:t xml:space="preserve">В случае выхода из строя приборов учёта и иного оборудования, установленного Исполнителем в гарантийный период, в </w:t>
      </w:r>
      <w:proofErr w:type="spellStart"/>
      <w:r>
        <w:t>т.ч</w:t>
      </w:r>
      <w:proofErr w:type="spellEnd"/>
      <w:r>
        <w:t>. по причине некорректно произведенного монтажа и (или) настройки Оборудования, Исполнитель производит его замену за свой счет, в том числе после окончания срока действия договора.</w:t>
      </w:r>
    </w:p>
    <w:p w:rsidR="00B459C4" w:rsidRPr="00405088" w:rsidRDefault="00B459C4" w:rsidP="00B459C4">
      <w:pPr>
        <w:ind w:left="-1134" w:firstLine="567"/>
        <w:jc w:val="both"/>
        <w:rPr>
          <w:b/>
        </w:rPr>
      </w:pPr>
      <w:r w:rsidRPr="00405088">
        <w:rPr>
          <w:b/>
        </w:rPr>
        <w:t>2.3. Заказчик обязан:</w:t>
      </w:r>
    </w:p>
    <w:p w:rsidR="00B459C4" w:rsidRPr="00405088" w:rsidRDefault="00B459C4" w:rsidP="00B459C4">
      <w:pPr>
        <w:pStyle w:val="2"/>
        <w:numPr>
          <w:ilvl w:val="2"/>
          <w:numId w:val="5"/>
        </w:numPr>
        <w:spacing w:before="0" w:after="0" w:line="240" w:lineRule="auto"/>
        <w:ind w:left="-1134" w:firstLine="567"/>
        <w:rPr>
          <w:sz w:val="24"/>
          <w:szCs w:val="24"/>
          <w:lang w:eastAsia="en-US"/>
        </w:rPr>
      </w:pPr>
      <w:r w:rsidRPr="00405088">
        <w:rPr>
          <w:sz w:val="24"/>
          <w:szCs w:val="24"/>
          <w:lang w:eastAsia="en-US"/>
        </w:rPr>
        <w:t xml:space="preserve">С момента получения сообщения от Исполнителя о завершении выполнения Работ принять выполненные работы либо направить Исполнителю мотивированный отказ, если при проведении осмотра и проверки выполняемой Работы Заказчиком выявлены нарушения. </w:t>
      </w:r>
    </w:p>
    <w:p w:rsidR="00B459C4" w:rsidRPr="00405088" w:rsidRDefault="00B459C4" w:rsidP="00B459C4">
      <w:pPr>
        <w:pStyle w:val="2"/>
        <w:numPr>
          <w:ilvl w:val="2"/>
          <w:numId w:val="5"/>
        </w:numPr>
        <w:spacing w:before="0" w:after="0" w:line="240" w:lineRule="auto"/>
        <w:ind w:left="-1134" w:firstLine="567"/>
        <w:rPr>
          <w:sz w:val="24"/>
          <w:szCs w:val="24"/>
          <w:lang w:eastAsia="en-US"/>
        </w:rPr>
      </w:pPr>
      <w:r w:rsidRPr="00405088">
        <w:rPr>
          <w:sz w:val="24"/>
          <w:szCs w:val="24"/>
          <w:lang w:eastAsia="en-US"/>
        </w:rPr>
        <w:t xml:space="preserve">В течение 5 (Пяти) рабочих дней с момента принятия Работ подписать </w:t>
      </w:r>
      <w:r w:rsidRPr="00405088">
        <w:rPr>
          <w:sz w:val="24"/>
          <w:szCs w:val="24"/>
        </w:rPr>
        <w:t xml:space="preserve">Акты выполненных работ и </w:t>
      </w:r>
      <w:r w:rsidRPr="00405088">
        <w:rPr>
          <w:sz w:val="24"/>
          <w:szCs w:val="24"/>
          <w:lang w:eastAsia="en-US"/>
        </w:rPr>
        <w:t>направить указанные документы в адрес Исполнителя любым удобным способом.</w:t>
      </w:r>
    </w:p>
    <w:p w:rsidR="00B459C4" w:rsidRPr="009F1E6F" w:rsidRDefault="00B459C4" w:rsidP="00B459C4">
      <w:pPr>
        <w:ind w:left="-1134" w:firstLine="567"/>
        <w:jc w:val="both"/>
      </w:pPr>
      <w:r w:rsidRPr="00405088">
        <w:t xml:space="preserve">2.4. </w:t>
      </w:r>
      <w:r w:rsidRPr="00405088">
        <w:rPr>
          <w:b/>
        </w:rPr>
        <w:t xml:space="preserve">Заказчик имеет </w:t>
      </w:r>
      <w:r w:rsidRPr="009F1E6F">
        <w:rPr>
          <w:b/>
        </w:rPr>
        <w:t>право:</w:t>
      </w:r>
    </w:p>
    <w:p w:rsidR="00B459C4" w:rsidRPr="009F1E6F" w:rsidRDefault="00B459C4" w:rsidP="00B459C4">
      <w:pPr>
        <w:ind w:left="-1134" w:firstLine="567"/>
        <w:jc w:val="both"/>
      </w:pPr>
      <w:r w:rsidRPr="009F1E6F">
        <w:t>2.4.1. В любое время проверять ход и качество Работ, выполняемых Исполнителем, не вмешиваясь в его деятельность.</w:t>
      </w:r>
    </w:p>
    <w:p w:rsidR="00B459C4" w:rsidRPr="009F1E6F" w:rsidRDefault="00B459C4" w:rsidP="00B459C4">
      <w:pPr>
        <w:ind w:left="-1134" w:firstLine="567"/>
        <w:jc w:val="both"/>
      </w:pPr>
      <w:r w:rsidRPr="009F1E6F">
        <w:t>Данный контроль Заказчик вправе осуществлять в следующих формах:</w:t>
      </w:r>
    </w:p>
    <w:p w:rsidR="00B459C4" w:rsidRPr="009F1E6F" w:rsidRDefault="00B459C4" w:rsidP="00B459C4">
      <w:pPr>
        <w:pStyle w:val="af6"/>
        <w:numPr>
          <w:ilvl w:val="0"/>
          <w:numId w:val="16"/>
        </w:numPr>
        <w:ind w:left="-1134" w:firstLine="567"/>
        <w:jc w:val="both"/>
        <w:rPr>
          <w:rFonts w:ascii="Times New Roman" w:hAnsi="Times New Roman"/>
          <w:sz w:val="24"/>
          <w:szCs w:val="24"/>
        </w:rPr>
      </w:pPr>
      <w:r w:rsidRPr="009F1E6F">
        <w:rPr>
          <w:rFonts w:ascii="Times New Roman" w:hAnsi="Times New Roman"/>
          <w:sz w:val="24"/>
          <w:szCs w:val="24"/>
        </w:rPr>
        <w:t>посредством запроса у Исполнителя сведений и документов;</w:t>
      </w:r>
    </w:p>
    <w:p w:rsidR="00B459C4" w:rsidRPr="009F1E6F" w:rsidRDefault="00B459C4" w:rsidP="00B459C4">
      <w:pPr>
        <w:pStyle w:val="af6"/>
        <w:numPr>
          <w:ilvl w:val="0"/>
          <w:numId w:val="16"/>
        </w:numPr>
        <w:spacing w:after="0"/>
        <w:ind w:left="-1134" w:firstLine="567"/>
        <w:jc w:val="both"/>
        <w:rPr>
          <w:rFonts w:ascii="Times New Roman" w:hAnsi="Times New Roman"/>
          <w:sz w:val="24"/>
          <w:szCs w:val="24"/>
        </w:rPr>
      </w:pPr>
      <w:r w:rsidRPr="009F1E6F">
        <w:rPr>
          <w:rFonts w:ascii="Times New Roman" w:hAnsi="Times New Roman"/>
          <w:sz w:val="24"/>
          <w:szCs w:val="24"/>
        </w:rPr>
        <w:t>путем непосредственного осмотра и проверки выполняемой Работы.</w:t>
      </w:r>
    </w:p>
    <w:p w:rsidR="00B459C4" w:rsidRPr="009F1E6F" w:rsidRDefault="00B459C4" w:rsidP="00B459C4">
      <w:pPr>
        <w:ind w:left="-1134" w:firstLine="567"/>
        <w:jc w:val="both"/>
      </w:pPr>
      <w:r w:rsidRPr="009F1E6F">
        <w:t>2.4.2. На расторжение настоящего Договора:</w:t>
      </w:r>
    </w:p>
    <w:p w:rsidR="00B459C4" w:rsidRPr="009F1E6F" w:rsidRDefault="00B459C4" w:rsidP="00B459C4">
      <w:pPr>
        <w:ind w:left="-1134" w:firstLine="567"/>
        <w:jc w:val="both"/>
      </w:pPr>
      <w:r w:rsidRPr="009F1E6F">
        <w:t>2.4.2.1. В одностороннем внесудебном порядке отказаться от исполнения настоящего Договора в любое время до подписания Акта выполненных работ, уплатив Исполнителю часть установленной цены, пропорционально части Работ, выполненных до получения извещения об отказе Заказчика от исполнения настоящего Договора.</w:t>
      </w:r>
    </w:p>
    <w:p w:rsidR="00B459C4" w:rsidRPr="009F1E6F" w:rsidRDefault="00B459C4" w:rsidP="00B459C4">
      <w:pPr>
        <w:ind w:left="-1134" w:firstLine="567"/>
        <w:jc w:val="both"/>
      </w:pPr>
      <w:r w:rsidRPr="009F1E6F">
        <w:t>2.4.2.2. В одностороннем внесудебном порядке расторгнуть настоящий Договор в случае нарушения Исполнителем обязательств, указанных в 2.1.1. – 2.1.3., 2.1.4.1.- 2.1.6 настоящего Договора, на срок более 3 (трех) рабочих дней после срока, установленного настоящим договором.  В указанном случае настоящий Договор будет считаться автоматически расторгнутым со дня получения Исполнителем письменного уведомления от Заказчика. При этом расторжение настоящего Договора не освобождает Исполнителя от отплаты пени (неустойки) согласно п. 5.2. настоящего Договора.</w:t>
      </w:r>
    </w:p>
    <w:p w:rsidR="00B459C4" w:rsidRDefault="00B459C4" w:rsidP="00B459C4">
      <w:pPr>
        <w:ind w:left="-1134" w:firstLine="567"/>
        <w:jc w:val="both"/>
      </w:pPr>
      <w:r w:rsidRPr="009F1E6F">
        <w:t xml:space="preserve">2.4.2.3. </w:t>
      </w:r>
      <w:proofErr w:type="gramStart"/>
      <w:r w:rsidRPr="009F1E6F">
        <w:t>Если Исполнитель не приступает своевременно к исполнению обязательств по настоящему Договору или выполняет Работу настолько медленно, что окончание её к сроку становится явно невозможным, Заказчик вправе в одностороннем внесудебном порядке отказаться от исполнения настоящего Договора и потребовать возмещения убытков (реальный ущерб, исключая упущенную выгоду) (ч. 2, 3 ст. 715 ГК РФ).</w:t>
      </w:r>
      <w:proofErr w:type="gramEnd"/>
    </w:p>
    <w:p w:rsidR="00B459C4" w:rsidRPr="009F1E6F" w:rsidRDefault="00B459C4" w:rsidP="00B459C4">
      <w:pPr>
        <w:ind w:left="-1134" w:firstLine="567"/>
        <w:jc w:val="both"/>
      </w:pPr>
      <w:r w:rsidRPr="00F54895">
        <w:t>2.4.2.4. В любой момент в одностороннем внесудебном порядке расторгнуть настоящий Договор уплатив Исполнителю часть установленной цены, пропорционально части Работ, выполненных до получения извещения об отказе Заказчика от исполнения настоящего Договора.</w:t>
      </w:r>
    </w:p>
    <w:p w:rsidR="00B459C4" w:rsidRPr="009F1E6F" w:rsidRDefault="00B459C4" w:rsidP="00B459C4">
      <w:pPr>
        <w:ind w:left="-1134" w:firstLine="567"/>
        <w:jc w:val="both"/>
      </w:pPr>
      <w:r w:rsidRPr="009F1E6F">
        <w:lastRenderedPageBreak/>
        <w:t>2.4.3. Устранять скрытые недостатки выполненной Исполнителем Работы самостоятельно или с привлечением третьих лиц и требовать от Исполнителя возмещения расходов на их устранение.</w:t>
      </w:r>
      <w:bookmarkStart w:id="6" w:name="_ref_780307"/>
    </w:p>
    <w:p w:rsidR="00B459C4" w:rsidRPr="009F1E6F" w:rsidRDefault="00B459C4" w:rsidP="00B459C4">
      <w:pPr>
        <w:ind w:left="-1134" w:firstLine="567"/>
        <w:jc w:val="both"/>
      </w:pPr>
      <w:r w:rsidRPr="009F1E6F">
        <w:t>2.4.4. Если отступления в Работе от условий настоящего Договора или иные недостатки результата Работы не были устранены Исполнителем в установленный п. 2.1.2 настоящего Договора срок либо являются существенными и неустранимыми, Заказчик вправе отказаться от исполнения настоящего Договора и потребовать его расторжения с возмещением причиненных убытков.</w:t>
      </w:r>
      <w:bookmarkEnd w:id="6"/>
    </w:p>
    <w:p w:rsidR="00B459C4" w:rsidRPr="009F1E6F" w:rsidRDefault="00B459C4" w:rsidP="00B459C4">
      <w:pPr>
        <w:ind w:left="-1134" w:firstLine="567"/>
        <w:jc w:val="both"/>
      </w:pPr>
      <w:r w:rsidRPr="009F1E6F">
        <w:t>2.4.5. Требовать возмещения убытков (реальный ущерб), причиненных по вине Исполнителя, в том числе оплаты неустойки и штрафа.</w:t>
      </w:r>
    </w:p>
    <w:p w:rsidR="00B459C4" w:rsidRPr="009F1E6F" w:rsidRDefault="00B459C4" w:rsidP="00B459C4">
      <w:pPr>
        <w:ind w:left="-1134" w:firstLine="567"/>
        <w:jc w:val="both"/>
      </w:pPr>
      <w:r w:rsidRPr="009F1E6F">
        <w:t>2.4.6.</w:t>
      </w:r>
      <w:r w:rsidRPr="009F1E6F">
        <w:tab/>
        <w:t>Осуществлять иные права, предусмотренные договором и (или) законодательством Российской Федерации.</w:t>
      </w:r>
    </w:p>
    <w:p w:rsidR="00B459C4" w:rsidRPr="009F1E6F" w:rsidRDefault="00B459C4" w:rsidP="00B459C4">
      <w:pPr>
        <w:ind w:left="-1134" w:firstLine="567"/>
        <w:jc w:val="center"/>
        <w:rPr>
          <w:b/>
          <w:bCs/>
        </w:rPr>
      </w:pPr>
    </w:p>
    <w:p w:rsidR="00B459C4" w:rsidRPr="00F54895" w:rsidRDefault="00B459C4" w:rsidP="00B459C4">
      <w:pPr>
        <w:ind w:left="-1134" w:firstLine="567"/>
        <w:jc w:val="center"/>
        <w:rPr>
          <w:b/>
          <w:bCs/>
        </w:rPr>
      </w:pPr>
      <w:r w:rsidRPr="00F54895">
        <w:rPr>
          <w:b/>
          <w:bCs/>
        </w:rPr>
        <w:t>3. Цена договора. Оплата работ.</w:t>
      </w:r>
    </w:p>
    <w:p w:rsidR="00B459C4" w:rsidRPr="00F54895" w:rsidRDefault="00B459C4" w:rsidP="00B459C4">
      <w:pPr>
        <w:pStyle w:val="2"/>
        <w:numPr>
          <w:ilvl w:val="0"/>
          <w:numId w:val="0"/>
        </w:numPr>
        <w:spacing w:before="0" w:after="0" w:line="240" w:lineRule="auto"/>
        <w:ind w:left="-1134" w:firstLine="567"/>
        <w:rPr>
          <w:sz w:val="24"/>
          <w:szCs w:val="24"/>
        </w:rPr>
      </w:pPr>
      <w:r w:rsidRPr="00F54895">
        <w:rPr>
          <w:sz w:val="24"/>
          <w:szCs w:val="24"/>
        </w:rPr>
        <w:t xml:space="preserve">3.1. </w:t>
      </w:r>
      <w:r w:rsidRPr="00F54895">
        <w:rPr>
          <w:b/>
          <w:sz w:val="24"/>
          <w:szCs w:val="24"/>
        </w:rPr>
        <w:t xml:space="preserve">Общая цена договора (максимальная / предельная) составляет </w:t>
      </w:r>
      <w:r>
        <w:rPr>
          <w:b/>
          <w:sz w:val="24"/>
          <w:szCs w:val="24"/>
        </w:rPr>
        <w:t>1</w:t>
      </w:r>
      <w:r w:rsidR="006A347D">
        <w:rPr>
          <w:b/>
          <w:sz w:val="24"/>
          <w:szCs w:val="24"/>
        </w:rPr>
        <w:t>5</w:t>
      </w:r>
      <w:r>
        <w:rPr>
          <w:b/>
          <w:sz w:val="24"/>
          <w:szCs w:val="24"/>
        </w:rPr>
        <w:t xml:space="preserve"> 000 000,00 </w:t>
      </w:r>
      <w:r w:rsidRPr="00F54895">
        <w:rPr>
          <w:b/>
          <w:sz w:val="24"/>
          <w:szCs w:val="24"/>
        </w:rPr>
        <w:t>(</w:t>
      </w:r>
      <w:r w:rsidR="006A347D">
        <w:rPr>
          <w:b/>
          <w:sz w:val="24"/>
          <w:szCs w:val="24"/>
        </w:rPr>
        <w:t>пятнадцать</w:t>
      </w:r>
      <w:r>
        <w:rPr>
          <w:b/>
          <w:sz w:val="24"/>
          <w:szCs w:val="24"/>
        </w:rPr>
        <w:t xml:space="preserve"> </w:t>
      </w:r>
      <w:r w:rsidRPr="00F54895">
        <w:rPr>
          <w:b/>
          <w:sz w:val="24"/>
          <w:szCs w:val="24"/>
        </w:rPr>
        <w:t>миллионов) рубл</w:t>
      </w:r>
      <w:r w:rsidR="006A347D">
        <w:rPr>
          <w:b/>
          <w:sz w:val="24"/>
          <w:szCs w:val="24"/>
        </w:rPr>
        <w:t>ей</w:t>
      </w:r>
      <w:r w:rsidRPr="00F54895">
        <w:rPr>
          <w:b/>
          <w:sz w:val="24"/>
          <w:szCs w:val="24"/>
        </w:rPr>
        <w:t xml:space="preserve"> </w:t>
      </w:r>
      <w:r>
        <w:rPr>
          <w:b/>
          <w:sz w:val="24"/>
          <w:szCs w:val="24"/>
        </w:rPr>
        <w:t>00</w:t>
      </w:r>
      <w:r w:rsidRPr="00F54895">
        <w:rPr>
          <w:b/>
          <w:sz w:val="24"/>
          <w:szCs w:val="24"/>
        </w:rPr>
        <w:t xml:space="preserve"> копеек</w:t>
      </w:r>
      <w:r w:rsidRPr="00F54895">
        <w:rPr>
          <w:sz w:val="24"/>
          <w:szCs w:val="24"/>
        </w:rPr>
        <w:t xml:space="preserve">, в </w:t>
      </w:r>
      <w:proofErr w:type="spellStart"/>
      <w:r w:rsidRPr="00F54895">
        <w:rPr>
          <w:sz w:val="24"/>
          <w:szCs w:val="24"/>
        </w:rPr>
        <w:t>т.ч</w:t>
      </w:r>
      <w:proofErr w:type="spellEnd"/>
      <w:r w:rsidRPr="00F54895">
        <w:rPr>
          <w:sz w:val="24"/>
          <w:szCs w:val="24"/>
        </w:rPr>
        <w:t xml:space="preserve">. НДС  </w:t>
      </w:r>
      <w:r w:rsidR="00657624">
        <w:rPr>
          <w:sz w:val="24"/>
          <w:szCs w:val="24"/>
        </w:rPr>
        <w:t>5 %.</w:t>
      </w:r>
    </w:p>
    <w:p w:rsidR="00B459C4" w:rsidRPr="009F1E6F" w:rsidRDefault="00B459C4" w:rsidP="00B459C4">
      <w:pPr>
        <w:pStyle w:val="2"/>
        <w:numPr>
          <w:ilvl w:val="0"/>
          <w:numId w:val="0"/>
        </w:numPr>
        <w:spacing w:before="0" w:after="0" w:line="240" w:lineRule="auto"/>
        <w:ind w:left="-1134" w:firstLine="567"/>
        <w:rPr>
          <w:sz w:val="24"/>
          <w:szCs w:val="24"/>
        </w:rPr>
      </w:pPr>
      <w:r w:rsidRPr="00F54895">
        <w:rPr>
          <w:rFonts w:eastAsiaTheme="minorHAnsi"/>
          <w:sz w:val="24"/>
          <w:szCs w:val="24"/>
          <w:lang w:eastAsia="en-US"/>
        </w:rPr>
        <w:t>Итоговая стоимость договора будет складываться</w:t>
      </w:r>
      <w:r w:rsidRPr="009F1E6F">
        <w:rPr>
          <w:rFonts w:eastAsiaTheme="minorHAnsi"/>
          <w:sz w:val="24"/>
          <w:szCs w:val="24"/>
          <w:lang w:eastAsia="en-US"/>
        </w:rPr>
        <w:t xml:space="preserve"> из расчета объема / количества выполненных Работ по настоящему договору, при этом указанная стоимость не может превышать максимальной / предельной стоимости настоящего договора.</w:t>
      </w:r>
    </w:p>
    <w:p w:rsidR="00B459C4" w:rsidRPr="009F1E6F" w:rsidRDefault="00B459C4" w:rsidP="00B459C4">
      <w:pPr>
        <w:pStyle w:val="2"/>
        <w:numPr>
          <w:ilvl w:val="0"/>
          <w:numId w:val="0"/>
        </w:numPr>
        <w:spacing w:before="0" w:after="0" w:line="240" w:lineRule="auto"/>
        <w:ind w:left="-1134" w:firstLine="567"/>
        <w:rPr>
          <w:sz w:val="24"/>
          <w:szCs w:val="24"/>
        </w:rPr>
      </w:pPr>
      <w:proofErr w:type="gramStart"/>
      <w:r w:rsidRPr="009F1E6F">
        <w:rPr>
          <w:sz w:val="24"/>
          <w:szCs w:val="24"/>
        </w:rPr>
        <w:t xml:space="preserve">Общая цена договора (максимальная)  включает в себя стоимость Оборудования, а также стоимость  выполненных Работ, в </w:t>
      </w:r>
      <w:proofErr w:type="spellStart"/>
      <w:r w:rsidRPr="009F1E6F">
        <w:rPr>
          <w:sz w:val="24"/>
          <w:szCs w:val="24"/>
        </w:rPr>
        <w:t>т.ч</w:t>
      </w:r>
      <w:proofErr w:type="spellEnd"/>
      <w:r w:rsidRPr="009F1E6F">
        <w:rPr>
          <w:sz w:val="24"/>
          <w:szCs w:val="24"/>
        </w:rPr>
        <w:t>. с включением в Работу иных расходов Исполнителя, связанных с исполнением обязательств по настоящему Договору, в том числе, расходы на перевозку персонала, материалов, оборудования и т.д., страхование, уплату таможенных пошлин, налогов и других обязательных платежей, предусмотренных законодательством РФ.</w:t>
      </w:r>
      <w:proofErr w:type="gramEnd"/>
    </w:p>
    <w:p w:rsidR="00B459C4" w:rsidRPr="009F1E6F" w:rsidRDefault="00B459C4" w:rsidP="00B459C4">
      <w:pPr>
        <w:pStyle w:val="2"/>
        <w:numPr>
          <w:ilvl w:val="0"/>
          <w:numId w:val="0"/>
        </w:numPr>
        <w:spacing w:before="0" w:after="0" w:line="240" w:lineRule="auto"/>
        <w:ind w:left="-1134" w:firstLine="567"/>
        <w:rPr>
          <w:b/>
          <w:i/>
          <w:sz w:val="24"/>
          <w:szCs w:val="24"/>
        </w:rPr>
      </w:pPr>
      <w:r w:rsidRPr="009F1E6F">
        <w:rPr>
          <w:b/>
          <w:i/>
          <w:sz w:val="24"/>
          <w:szCs w:val="24"/>
        </w:rPr>
        <w:t>Стоимость Работ установлена Сторонами в Приложении № 1.1. к настоящему Договору. Сумма цен за единицу Работ является твердой и изменению не подлежит.</w:t>
      </w:r>
    </w:p>
    <w:p w:rsidR="00B459C4" w:rsidRPr="009F1E6F" w:rsidRDefault="00B459C4" w:rsidP="00B459C4">
      <w:pPr>
        <w:pStyle w:val="2"/>
        <w:numPr>
          <w:ilvl w:val="0"/>
          <w:numId w:val="0"/>
        </w:numPr>
        <w:spacing w:before="0" w:after="0" w:line="240" w:lineRule="auto"/>
        <w:ind w:left="-1134" w:firstLine="567"/>
        <w:rPr>
          <w:sz w:val="24"/>
          <w:szCs w:val="24"/>
        </w:rPr>
      </w:pPr>
      <w:r w:rsidRPr="009F1E6F">
        <w:rPr>
          <w:sz w:val="24"/>
          <w:szCs w:val="24"/>
        </w:rPr>
        <w:t>Общая цена договора является твердой и изменению не подлежит, за исключением случа</w:t>
      </w:r>
      <w:r>
        <w:rPr>
          <w:sz w:val="24"/>
          <w:szCs w:val="24"/>
        </w:rPr>
        <w:t xml:space="preserve">я </w:t>
      </w:r>
      <w:r w:rsidRPr="009F1E6F">
        <w:rPr>
          <w:sz w:val="24"/>
          <w:szCs w:val="24"/>
        </w:rPr>
        <w:t>уменьшения потребности Заказчика.</w:t>
      </w:r>
    </w:p>
    <w:p w:rsidR="00B459C4" w:rsidRPr="009F1E6F" w:rsidRDefault="00B459C4" w:rsidP="00B459C4">
      <w:pPr>
        <w:pStyle w:val="2"/>
        <w:numPr>
          <w:ilvl w:val="0"/>
          <w:numId w:val="0"/>
        </w:numPr>
        <w:spacing w:before="0" w:after="0" w:line="240" w:lineRule="auto"/>
        <w:ind w:left="-1134" w:firstLine="567"/>
        <w:rPr>
          <w:sz w:val="24"/>
          <w:szCs w:val="24"/>
        </w:rPr>
      </w:pPr>
      <w:r w:rsidRPr="009F1E6F">
        <w:rPr>
          <w:sz w:val="24"/>
          <w:szCs w:val="24"/>
        </w:rPr>
        <w:t xml:space="preserve">3.2. Работы по заявке Заказчика считаются выполненными со дня подписания сторонами Акта выполненных работ. </w:t>
      </w:r>
    </w:p>
    <w:p w:rsidR="00B459C4" w:rsidRPr="00405088" w:rsidRDefault="00B459C4" w:rsidP="00B459C4">
      <w:pPr>
        <w:ind w:left="-1134" w:firstLine="567"/>
        <w:jc w:val="both"/>
        <w:rPr>
          <w:bCs/>
          <w:lang w:eastAsia="ru-RU"/>
        </w:rPr>
      </w:pPr>
      <w:r w:rsidRPr="009F1E6F">
        <w:t xml:space="preserve">3.3. </w:t>
      </w:r>
      <w:bookmarkStart w:id="7" w:name="_ref_3820589"/>
      <w:r w:rsidRPr="009F1E6F">
        <w:t>О</w:t>
      </w:r>
      <w:r w:rsidRPr="009F1E6F">
        <w:rPr>
          <w:bCs/>
          <w:lang w:val="x-none" w:eastAsia="ru-RU"/>
        </w:rPr>
        <w:t xml:space="preserve">плата </w:t>
      </w:r>
      <w:r w:rsidRPr="009F1E6F">
        <w:t>по настоящему Договору</w:t>
      </w:r>
      <w:r w:rsidRPr="009F1E6F">
        <w:rPr>
          <w:bCs/>
          <w:lang w:val="x-none" w:eastAsia="ru-RU"/>
        </w:rPr>
        <w:t xml:space="preserve"> осуще</w:t>
      </w:r>
      <w:r>
        <w:rPr>
          <w:bCs/>
          <w:lang w:val="x-none" w:eastAsia="ru-RU"/>
        </w:rPr>
        <w:t xml:space="preserve">ствляется Заказчиком в течение </w:t>
      </w:r>
      <w:r>
        <w:rPr>
          <w:bCs/>
          <w:lang w:eastAsia="ru-RU"/>
        </w:rPr>
        <w:t>7</w:t>
      </w:r>
      <w:r w:rsidRPr="009F1E6F">
        <w:rPr>
          <w:bCs/>
          <w:lang w:val="x-none" w:eastAsia="ru-RU"/>
        </w:rPr>
        <w:t xml:space="preserve"> (</w:t>
      </w:r>
      <w:r>
        <w:rPr>
          <w:bCs/>
          <w:lang w:eastAsia="ru-RU"/>
        </w:rPr>
        <w:t>сем</w:t>
      </w:r>
      <w:r w:rsidRPr="009F1E6F">
        <w:rPr>
          <w:bCs/>
          <w:lang w:val="x-none" w:eastAsia="ru-RU"/>
        </w:rPr>
        <w:t xml:space="preserve">и) рабочих дней после подписания Сторонами </w:t>
      </w:r>
      <w:r w:rsidRPr="009F1E6F">
        <w:t>Актов выполненных работ</w:t>
      </w:r>
      <w:r w:rsidRPr="009F1E6F">
        <w:rPr>
          <w:bCs/>
          <w:lang w:val="x-none" w:eastAsia="ru-RU"/>
        </w:rPr>
        <w:t xml:space="preserve"> и предоставления </w:t>
      </w:r>
      <w:r w:rsidRPr="009F1E6F">
        <w:t>Исполнителем</w:t>
      </w:r>
      <w:r w:rsidRPr="009F1E6F">
        <w:rPr>
          <w:bCs/>
          <w:lang w:val="x-none" w:eastAsia="ru-RU"/>
        </w:rPr>
        <w:t xml:space="preserve"> счета и счета-фактуры (при наличии), оформленных в соответствии с требованиями действующих нормативных документов</w:t>
      </w:r>
      <w:r w:rsidRPr="009F1E6F">
        <w:rPr>
          <w:bCs/>
          <w:lang w:eastAsia="ru-RU"/>
        </w:rPr>
        <w:t>.</w:t>
      </w:r>
    </w:p>
    <w:p w:rsidR="00B459C4" w:rsidRPr="00405088" w:rsidRDefault="00B459C4" w:rsidP="00B459C4">
      <w:pPr>
        <w:ind w:left="-1134" w:firstLine="567"/>
        <w:jc w:val="both"/>
        <w:rPr>
          <w:bCs/>
          <w:lang w:eastAsia="ru-RU"/>
        </w:rPr>
      </w:pPr>
    </w:p>
    <w:p w:rsidR="00B459C4" w:rsidRPr="00405088" w:rsidRDefault="00B459C4" w:rsidP="00B459C4">
      <w:pPr>
        <w:pStyle w:val="1"/>
        <w:numPr>
          <w:ilvl w:val="0"/>
          <w:numId w:val="0"/>
        </w:numPr>
        <w:spacing w:before="0" w:after="0" w:line="240" w:lineRule="auto"/>
        <w:ind w:left="-1134" w:firstLine="567"/>
        <w:rPr>
          <w:szCs w:val="24"/>
        </w:rPr>
      </w:pPr>
      <w:r w:rsidRPr="00405088">
        <w:rPr>
          <w:szCs w:val="24"/>
        </w:rPr>
        <w:t>4. Приемка выполненной работы</w:t>
      </w:r>
      <w:bookmarkEnd w:id="7"/>
    </w:p>
    <w:p w:rsidR="00B459C4" w:rsidRPr="00405088" w:rsidRDefault="00B459C4" w:rsidP="00B459C4">
      <w:pPr>
        <w:pStyle w:val="2"/>
        <w:numPr>
          <w:ilvl w:val="1"/>
          <w:numId w:val="8"/>
        </w:numPr>
        <w:spacing w:before="0" w:after="0" w:line="240" w:lineRule="auto"/>
        <w:ind w:left="-1134" w:firstLine="567"/>
        <w:rPr>
          <w:sz w:val="24"/>
          <w:szCs w:val="24"/>
        </w:rPr>
      </w:pPr>
      <w:r w:rsidRPr="00405088">
        <w:rPr>
          <w:sz w:val="24"/>
          <w:szCs w:val="24"/>
        </w:rPr>
        <w:t xml:space="preserve">Приемка результатов Работ производится Заказчиком на основании представленных Исполнителем Актов выполненных работ. </w:t>
      </w:r>
      <w:bookmarkStart w:id="8" w:name="_ref_3870596"/>
    </w:p>
    <w:p w:rsidR="00B459C4" w:rsidRPr="00405088" w:rsidRDefault="00B459C4" w:rsidP="00B459C4">
      <w:pPr>
        <w:pStyle w:val="2"/>
        <w:numPr>
          <w:ilvl w:val="1"/>
          <w:numId w:val="8"/>
        </w:numPr>
        <w:spacing w:before="0" w:after="0" w:line="240" w:lineRule="auto"/>
        <w:ind w:left="-1134" w:firstLine="567"/>
        <w:rPr>
          <w:sz w:val="24"/>
          <w:szCs w:val="24"/>
        </w:rPr>
      </w:pPr>
      <w:r w:rsidRPr="00405088">
        <w:rPr>
          <w:sz w:val="24"/>
          <w:szCs w:val="24"/>
        </w:rPr>
        <w:t>При уклонении Заказчика от принятия выполненной Работы Исполнитель не вправе продавать результат Работы в порядке, предусмотренном п. 6 ст. 720 ГК РФ.</w:t>
      </w:r>
      <w:bookmarkStart w:id="9" w:name="_ref_3870597"/>
      <w:bookmarkEnd w:id="8"/>
    </w:p>
    <w:p w:rsidR="00B459C4" w:rsidRPr="009F1E6F" w:rsidRDefault="00B459C4" w:rsidP="00B459C4">
      <w:pPr>
        <w:pStyle w:val="2"/>
        <w:numPr>
          <w:ilvl w:val="1"/>
          <w:numId w:val="8"/>
        </w:numPr>
        <w:spacing w:before="0" w:after="0" w:line="240" w:lineRule="auto"/>
        <w:ind w:left="-1134" w:firstLine="567"/>
        <w:rPr>
          <w:sz w:val="24"/>
          <w:szCs w:val="24"/>
        </w:rPr>
      </w:pPr>
      <w:r w:rsidRPr="00405088">
        <w:rPr>
          <w:sz w:val="24"/>
          <w:szCs w:val="24"/>
        </w:rPr>
        <w:t xml:space="preserve">Риск случайной гибели или случайного повреждения результата выполненной работы до его приемки несет </w:t>
      </w:r>
      <w:r w:rsidRPr="009F1E6F">
        <w:rPr>
          <w:sz w:val="24"/>
          <w:szCs w:val="24"/>
        </w:rPr>
        <w:t>Исполнитель.</w:t>
      </w:r>
      <w:bookmarkEnd w:id="9"/>
    </w:p>
    <w:p w:rsidR="00B459C4" w:rsidRPr="009F1E6F" w:rsidRDefault="00B459C4" w:rsidP="00B459C4">
      <w:pPr>
        <w:ind w:left="-1134" w:firstLine="567"/>
        <w:jc w:val="both"/>
      </w:pPr>
    </w:p>
    <w:p w:rsidR="00B459C4" w:rsidRPr="009F1E6F" w:rsidRDefault="00B459C4" w:rsidP="00B459C4">
      <w:pPr>
        <w:ind w:left="-1134" w:firstLine="567"/>
        <w:jc w:val="center"/>
        <w:rPr>
          <w:b/>
          <w:bCs/>
        </w:rPr>
      </w:pPr>
      <w:r w:rsidRPr="009F1E6F">
        <w:rPr>
          <w:b/>
          <w:bCs/>
        </w:rPr>
        <w:t>5. Ответственность Сторон</w:t>
      </w:r>
    </w:p>
    <w:p w:rsidR="00B459C4" w:rsidRPr="009F1E6F" w:rsidRDefault="00B459C4" w:rsidP="00B459C4">
      <w:pPr>
        <w:ind w:left="-1134" w:firstLine="567"/>
        <w:jc w:val="both"/>
      </w:pPr>
      <w:r w:rsidRPr="009F1E6F">
        <w:t>5.1. Ответственность Сторон в настоящем Договоре применяется в соответствии с нормами действующего гражданского законодательства РФ.</w:t>
      </w:r>
    </w:p>
    <w:p w:rsidR="00B459C4" w:rsidRPr="009F1E6F" w:rsidRDefault="00B459C4" w:rsidP="00B459C4">
      <w:pPr>
        <w:pStyle w:val="2"/>
        <w:numPr>
          <w:ilvl w:val="1"/>
          <w:numId w:val="9"/>
        </w:numPr>
        <w:spacing w:before="0" w:after="0" w:line="240" w:lineRule="auto"/>
        <w:ind w:left="-1134" w:firstLine="567"/>
        <w:rPr>
          <w:sz w:val="24"/>
          <w:szCs w:val="24"/>
        </w:rPr>
      </w:pPr>
      <w:bookmarkStart w:id="10" w:name="_ref_4807791"/>
      <w:bookmarkStart w:id="11" w:name="_ref_1145028"/>
      <w:r w:rsidRPr="009F1E6F">
        <w:rPr>
          <w:sz w:val="24"/>
          <w:szCs w:val="24"/>
        </w:rPr>
        <w:t>Уплата неустойки</w:t>
      </w:r>
      <w:bookmarkEnd w:id="10"/>
      <w:r w:rsidRPr="009F1E6F">
        <w:rPr>
          <w:sz w:val="24"/>
          <w:szCs w:val="24"/>
        </w:rPr>
        <w:t>:</w:t>
      </w:r>
    </w:p>
    <w:p w:rsidR="00B459C4" w:rsidRPr="009F1E6F" w:rsidRDefault="00B459C4" w:rsidP="00B459C4">
      <w:pPr>
        <w:pStyle w:val="2"/>
        <w:numPr>
          <w:ilvl w:val="0"/>
          <w:numId w:val="0"/>
        </w:numPr>
        <w:spacing w:before="0" w:after="0" w:line="240" w:lineRule="auto"/>
        <w:ind w:left="-1134" w:firstLine="567"/>
        <w:rPr>
          <w:sz w:val="24"/>
          <w:szCs w:val="24"/>
        </w:rPr>
      </w:pPr>
      <w:bookmarkStart w:id="12" w:name="_ref_4828401"/>
      <w:r w:rsidRPr="009F1E6F">
        <w:rPr>
          <w:sz w:val="24"/>
          <w:szCs w:val="24"/>
        </w:rPr>
        <w:t>В случае просрочки сроков выполнения Работ Заказчик вправе потребовать взыскания с Исполнителя пеней в размере</w:t>
      </w:r>
      <w:bookmarkEnd w:id="12"/>
      <w:r>
        <w:rPr>
          <w:sz w:val="24"/>
          <w:szCs w:val="24"/>
        </w:rPr>
        <w:t xml:space="preserve"> </w:t>
      </w:r>
      <w:r w:rsidRPr="009F1E6F">
        <w:rPr>
          <w:sz w:val="24"/>
          <w:szCs w:val="24"/>
        </w:rPr>
        <w:t xml:space="preserve">5 % от цены невыполненной Работы  за каждый день просрочки. </w:t>
      </w:r>
    </w:p>
    <w:p w:rsidR="00B459C4" w:rsidRPr="009F1E6F" w:rsidRDefault="00B459C4" w:rsidP="00B459C4">
      <w:pPr>
        <w:pStyle w:val="2"/>
        <w:numPr>
          <w:ilvl w:val="0"/>
          <w:numId w:val="0"/>
        </w:numPr>
        <w:spacing w:before="0" w:after="0" w:line="240" w:lineRule="auto"/>
        <w:ind w:left="-1134" w:firstLine="567"/>
        <w:rPr>
          <w:sz w:val="24"/>
          <w:szCs w:val="24"/>
        </w:rPr>
      </w:pPr>
      <w:bookmarkStart w:id="13" w:name="_ref_4836633"/>
      <w:r w:rsidRPr="009F1E6F">
        <w:rPr>
          <w:sz w:val="24"/>
          <w:szCs w:val="24"/>
        </w:rPr>
        <w:t xml:space="preserve">В случае просрочки устранения недостатков в выполненной работе Заказчик вправе потребовать уплаты Исполнителем неустойки в размере </w:t>
      </w:r>
      <w:bookmarkEnd w:id="13"/>
      <w:r w:rsidRPr="009F1E6F">
        <w:rPr>
          <w:sz w:val="24"/>
          <w:szCs w:val="24"/>
        </w:rPr>
        <w:t>5 % от цены невыполненной Работы  за каждый день просрочки.</w:t>
      </w:r>
    </w:p>
    <w:p w:rsidR="00B459C4" w:rsidRPr="009F1E6F" w:rsidRDefault="00B459C4" w:rsidP="00B459C4">
      <w:pPr>
        <w:pStyle w:val="2"/>
        <w:numPr>
          <w:ilvl w:val="0"/>
          <w:numId w:val="0"/>
        </w:numPr>
        <w:spacing w:before="0" w:after="0" w:line="240" w:lineRule="auto"/>
        <w:ind w:left="-1134" w:firstLine="567"/>
        <w:rPr>
          <w:sz w:val="24"/>
          <w:szCs w:val="24"/>
        </w:rPr>
      </w:pPr>
      <w:bookmarkStart w:id="14" w:name="_ref_4844873"/>
      <w:r w:rsidRPr="009F1E6F">
        <w:rPr>
          <w:sz w:val="24"/>
          <w:szCs w:val="24"/>
        </w:rPr>
        <w:t>Заказчик вправе потребовать взыскания с Исполнителя убытков в полной сумме сверх неустойки (штрафная неустойка).</w:t>
      </w:r>
      <w:bookmarkEnd w:id="14"/>
    </w:p>
    <w:p w:rsidR="00B459C4" w:rsidRPr="009F1E6F" w:rsidRDefault="00B459C4" w:rsidP="00B459C4">
      <w:pPr>
        <w:pStyle w:val="2"/>
        <w:numPr>
          <w:ilvl w:val="0"/>
          <w:numId w:val="0"/>
        </w:numPr>
        <w:spacing w:before="0" w:after="0" w:line="240" w:lineRule="auto"/>
        <w:ind w:left="-1134" w:firstLine="567"/>
        <w:rPr>
          <w:sz w:val="24"/>
          <w:szCs w:val="24"/>
        </w:rPr>
      </w:pPr>
      <w:bookmarkStart w:id="15" w:name="_ref_4890370"/>
      <w:r w:rsidRPr="009F1E6F">
        <w:rPr>
          <w:sz w:val="24"/>
          <w:szCs w:val="24"/>
        </w:rPr>
        <w:lastRenderedPageBreak/>
        <w:t>В случае просрочки оплаты выполненной работы Исполнитель вправе потребовать взыскания с Заказчика пеней в размере 1/300 ставки рефинансирования ЦБ РФ, действующей на дату просрочки, от суммы задолженности за каждый день просрочки.</w:t>
      </w:r>
      <w:bookmarkEnd w:id="15"/>
    </w:p>
    <w:p w:rsidR="00B459C4" w:rsidRPr="009F1E6F" w:rsidRDefault="00B459C4" w:rsidP="00B459C4">
      <w:pPr>
        <w:pStyle w:val="2"/>
        <w:numPr>
          <w:ilvl w:val="0"/>
          <w:numId w:val="0"/>
        </w:numPr>
        <w:spacing w:before="0" w:after="0" w:line="240" w:lineRule="auto"/>
        <w:ind w:left="-1134" w:firstLine="567"/>
        <w:rPr>
          <w:sz w:val="24"/>
          <w:szCs w:val="24"/>
        </w:rPr>
      </w:pPr>
      <w:bookmarkStart w:id="16" w:name="_ref_4919364"/>
      <w:r w:rsidRPr="009F1E6F">
        <w:rPr>
          <w:sz w:val="24"/>
          <w:szCs w:val="24"/>
        </w:rPr>
        <w:t>За нарушение Заказчиком обязательств, Исполнитель вправе требовать только выплаты неустойки, но не возмещения убытков.</w:t>
      </w:r>
      <w:bookmarkEnd w:id="16"/>
    </w:p>
    <w:p w:rsidR="00B459C4" w:rsidRPr="009F1E6F" w:rsidRDefault="00B459C4" w:rsidP="00B459C4">
      <w:pPr>
        <w:pStyle w:val="2"/>
        <w:numPr>
          <w:ilvl w:val="0"/>
          <w:numId w:val="0"/>
        </w:numPr>
        <w:spacing w:before="0" w:after="0" w:line="240" w:lineRule="auto"/>
        <w:ind w:left="-1134" w:firstLine="567"/>
        <w:rPr>
          <w:sz w:val="24"/>
          <w:szCs w:val="24"/>
        </w:rPr>
      </w:pPr>
      <w:bookmarkStart w:id="17" w:name="_ref_4931811"/>
      <w:r w:rsidRPr="009F1E6F">
        <w:rPr>
          <w:sz w:val="24"/>
          <w:szCs w:val="24"/>
        </w:rPr>
        <w:t>Если иное не предусмотрено законом, сторона, не исполнившая или ненадлежащим образом исполнившая свои обязательства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bookmarkEnd w:id="17"/>
    </w:p>
    <w:p w:rsidR="00B459C4" w:rsidRPr="009F1E6F" w:rsidRDefault="00B459C4" w:rsidP="00B459C4">
      <w:pPr>
        <w:ind w:left="-1134" w:firstLine="567"/>
        <w:jc w:val="both"/>
      </w:pPr>
      <w:r w:rsidRPr="009F1E6F">
        <w:t>Выплата пени (неустойки) по настоящему Договору осуществляется только на основании письменной претензии, которая доставляется путём факсимильной связи, телефонограммы, по адресу электронной почты или письменно по месту нахождения Стороны, указанному в разделе 8 настоящего Договора.</w:t>
      </w:r>
    </w:p>
    <w:p w:rsidR="00B459C4" w:rsidRPr="009F1E6F" w:rsidRDefault="00B459C4" w:rsidP="00B459C4">
      <w:pPr>
        <w:pStyle w:val="2"/>
        <w:numPr>
          <w:ilvl w:val="1"/>
          <w:numId w:val="9"/>
        </w:numPr>
        <w:spacing w:before="0" w:after="0" w:line="240" w:lineRule="auto"/>
        <w:ind w:left="-1134" w:firstLine="567"/>
        <w:rPr>
          <w:sz w:val="24"/>
          <w:szCs w:val="24"/>
        </w:rPr>
      </w:pPr>
      <w:r w:rsidRPr="009F1E6F">
        <w:rPr>
          <w:sz w:val="24"/>
          <w:szCs w:val="24"/>
        </w:rPr>
        <w:t>Если письменная претензия одной Стороны не будет направлена в адрес другой Стороны, неустойка не начисляется и не</w:t>
      </w:r>
      <w:r w:rsidRPr="009F1E6F">
        <w:rPr>
          <w:spacing w:val="-4"/>
          <w:sz w:val="24"/>
          <w:szCs w:val="24"/>
        </w:rPr>
        <w:t xml:space="preserve"> </w:t>
      </w:r>
      <w:r w:rsidRPr="009F1E6F">
        <w:rPr>
          <w:sz w:val="24"/>
          <w:szCs w:val="24"/>
        </w:rPr>
        <w:t>уплачивается.</w:t>
      </w:r>
    </w:p>
    <w:p w:rsidR="00B459C4" w:rsidRPr="009F1E6F" w:rsidRDefault="00B459C4" w:rsidP="00B459C4">
      <w:pPr>
        <w:pStyle w:val="af6"/>
        <w:widowControl w:val="0"/>
        <w:numPr>
          <w:ilvl w:val="1"/>
          <w:numId w:val="9"/>
        </w:numPr>
        <w:tabs>
          <w:tab w:val="left" w:pos="0"/>
        </w:tabs>
        <w:autoSpaceDE w:val="0"/>
        <w:spacing w:line="240" w:lineRule="auto"/>
        <w:ind w:left="-1134" w:firstLine="567"/>
        <w:jc w:val="both"/>
        <w:rPr>
          <w:rFonts w:ascii="Times New Roman" w:hAnsi="Times New Roman"/>
          <w:sz w:val="24"/>
          <w:szCs w:val="24"/>
          <w:lang w:eastAsia="ru-RU"/>
        </w:rPr>
      </w:pPr>
      <w:proofErr w:type="gramStart"/>
      <w:r w:rsidRPr="009F1E6F">
        <w:rPr>
          <w:rFonts w:ascii="Times New Roman" w:hAnsi="Times New Roman"/>
          <w:sz w:val="24"/>
          <w:szCs w:val="24"/>
        </w:rPr>
        <w:t>Исполнитель уплачивают неустойку (п. 5.2.</w:t>
      </w:r>
      <w:proofErr w:type="gramEnd"/>
      <w:r w:rsidRPr="009F1E6F">
        <w:rPr>
          <w:rFonts w:ascii="Times New Roman" w:hAnsi="Times New Roman"/>
          <w:sz w:val="24"/>
          <w:szCs w:val="24"/>
        </w:rPr>
        <w:t xml:space="preserve"> </w:t>
      </w:r>
      <w:proofErr w:type="gramStart"/>
      <w:r w:rsidRPr="009F1E6F">
        <w:rPr>
          <w:rFonts w:ascii="Times New Roman" w:hAnsi="Times New Roman"/>
          <w:sz w:val="24"/>
          <w:szCs w:val="24"/>
        </w:rPr>
        <w:t>Договора) в течение 10</w:t>
      </w:r>
      <w:r w:rsidRPr="009F1E6F">
        <w:rPr>
          <w:rFonts w:ascii="Times New Roman" w:hAnsi="Times New Roman"/>
          <w:spacing w:val="-38"/>
          <w:sz w:val="24"/>
          <w:szCs w:val="24"/>
        </w:rPr>
        <w:t xml:space="preserve"> </w:t>
      </w:r>
      <w:r w:rsidRPr="009F1E6F">
        <w:rPr>
          <w:rFonts w:ascii="Times New Roman" w:hAnsi="Times New Roman"/>
          <w:sz w:val="24"/>
          <w:szCs w:val="24"/>
        </w:rPr>
        <w:t>(десяти) рабочих дней со дня получения соответствующего требования в письменной форме.</w:t>
      </w:r>
      <w:proofErr w:type="gramEnd"/>
      <w:r w:rsidRPr="009F1E6F">
        <w:rPr>
          <w:rFonts w:ascii="Times New Roman" w:hAnsi="Times New Roman"/>
          <w:sz w:val="24"/>
          <w:szCs w:val="24"/>
        </w:rPr>
        <w:t xml:space="preserve"> Уплата пеней (неустойки) не освобождает Исполнителя от выполнения Работ по настоящему Договору.</w:t>
      </w:r>
    </w:p>
    <w:p w:rsidR="00B459C4" w:rsidRPr="009F1E6F" w:rsidRDefault="00B459C4" w:rsidP="00B459C4">
      <w:pPr>
        <w:pStyle w:val="af6"/>
        <w:widowControl w:val="0"/>
        <w:numPr>
          <w:ilvl w:val="1"/>
          <w:numId w:val="9"/>
        </w:numPr>
        <w:tabs>
          <w:tab w:val="left" w:pos="0"/>
        </w:tabs>
        <w:autoSpaceDE w:val="0"/>
        <w:spacing w:line="240" w:lineRule="auto"/>
        <w:ind w:left="-1134" w:firstLine="567"/>
        <w:jc w:val="both"/>
        <w:rPr>
          <w:rFonts w:ascii="Times New Roman" w:hAnsi="Times New Roman"/>
          <w:sz w:val="24"/>
          <w:szCs w:val="24"/>
          <w:lang w:eastAsia="ru-RU"/>
        </w:rPr>
      </w:pPr>
      <w:r w:rsidRPr="009F1E6F">
        <w:rPr>
          <w:rFonts w:ascii="Times New Roman" w:hAnsi="Times New Roman"/>
          <w:sz w:val="24"/>
          <w:szCs w:val="24"/>
          <w:lang w:eastAsia="ru-RU"/>
        </w:rPr>
        <w:t>В случае если Исполнитель не выполнит перед Заказчиком обязанности по оплате сумм, указанных в п. 5.2. настоящего Договора, Заказчик вправе произвести оплату по настоящему Договору за минусом суммы начисленной неустойки.</w:t>
      </w:r>
    </w:p>
    <w:p w:rsidR="00B459C4" w:rsidRPr="009F1E6F" w:rsidRDefault="00B459C4" w:rsidP="00B459C4">
      <w:pPr>
        <w:pStyle w:val="af6"/>
        <w:widowControl w:val="0"/>
        <w:numPr>
          <w:ilvl w:val="1"/>
          <w:numId w:val="9"/>
        </w:numPr>
        <w:tabs>
          <w:tab w:val="left" w:pos="0"/>
        </w:tabs>
        <w:autoSpaceDE w:val="0"/>
        <w:spacing w:line="240" w:lineRule="auto"/>
        <w:ind w:left="-1134" w:firstLine="567"/>
        <w:jc w:val="both"/>
        <w:rPr>
          <w:rFonts w:ascii="Times New Roman" w:hAnsi="Times New Roman"/>
          <w:sz w:val="24"/>
          <w:szCs w:val="24"/>
          <w:lang w:eastAsia="ru-RU"/>
        </w:rPr>
      </w:pPr>
      <w:proofErr w:type="gramStart"/>
      <w:r w:rsidRPr="009F1E6F">
        <w:rPr>
          <w:rFonts w:ascii="Times New Roman" w:hAnsi="Times New Roman"/>
          <w:sz w:val="24"/>
          <w:szCs w:val="24"/>
        </w:rPr>
        <w:t>Заказчик уплачивают неустойку (п. 5.2.</w:t>
      </w:r>
      <w:proofErr w:type="gramEnd"/>
      <w:r w:rsidRPr="009F1E6F">
        <w:rPr>
          <w:rFonts w:ascii="Times New Roman" w:hAnsi="Times New Roman"/>
          <w:sz w:val="24"/>
          <w:szCs w:val="24"/>
        </w:rPr>
        <w:t xml:space="preserve"> </w:t>
      </w:r>
      <w:proofErr w:type="gramStart"/>
      <w:r w:rsidRPr="009F1E6F">
        <w:rPr>
          <w:rFonts w:ascii="Times New Roman" w:hAnsi="Times New Roman"/>
          <w:sz w:val="24"/>
          <w:szCs w:val="24"/>
        </w:rPr>
        <w:t>Договора) в течение 10</w:t>
      </w:r>
      <w:r w:rsidRPr="009F1E6F">
        <w:rPr>
          <w:rFonts w:ascii="Times New Roman" w:hAnsi="Times New Roman"/>
          <w:spacing w:val="-38"/>
          <w:sz w:val="24"/>
          <w:szCs w:val="24"/>
        </w:rPr>
        <w:t xml:space="preserve"> </w:t>
      </w:r>
      <w:r w:rsidRPr="009F1E6F">
        <w:rPr>
          <w:rFonts w:ascii="Times New Roman" w:hAnsi="Times New Roman"/>
          <w:sz w:val="24"/>
          <w:szCs w:val="24"/>
        </w:rPr>
        <w:t xml:space="preserve">(десяти) рабочих дней со дня получения соответствующего требования в письменной форме. </w:t>
      </w:r>
      <w:proofErr w:type="gramEnd"/>
    </w:p>
    <w:p w:rsidR="00B459C4" w:rsidRPr="009F1E6F" w:rsidRDefault="00B459C4" w:rsidP="00B459C4">
      <w:pPr>
        <w:pStyle w:val="af6"/>
        <w:widowControl w:val="0"/>
        <w:tabs>
          <w:tab w:val="left" w:pos="0"/>
        </w:tabs>
        <w:autoSpaceDE w:val="0"/>
        <w:ind w:left="-567"/>
        <w:jc w:val="both"/>
        <w:rPr>
          <w:rFonts w:ascii="Times New Roman" w:hAnsi="Times New Roman"/>
          <w:sz w:val="24"/>
          <w:szCs w:val="24"/>
          <w:lang w:eastAsia="ru-RU"/>
        </w:rPr>
      </w:pPr>
    </w:p>
    <w:p w:rsidR="00B459C4" w:rsidRPr="009F1E6F" w:rsidRDefault="00B459C4" w:rsidP="00B459C4">
      <w:pPr>
        <w:pStyle w:val="ConsPlusNormal"/>
        <w:widowControl/>
        <w:ind w:left="-1134" w:firstLine="0"/>
        <w:jc w:val="center"/>
        <w:rPr>
          <w:rFonts w:ascii="Times New Roman" w:hAnsi="Times New Roman" w:cs="Times New Roman"/>
          <w:b/>
          <w:sz w:val="24"/>
          <w:szCs w:val="24"/>
        </w:rPr>
      </w:pPr>
      <w:r w:rsidRPr="009F1E6F">
        <w:rPr>
          <w:rFonts w:ascii="Times New Roman" w:hAnsi="Times New Roman" w:cs="Times New Roman"/>
          <w:b/>
          <w:sz w:val="24"/>
          <w:szCs w:val="24"/>
        </w:rPr>
        <w:t>6. Форс-мажор</w:t>
      </w:r>
    </w:p>
    <w:p w:rsidR="00B459C4" w:rsidRPr="009F1E6F" w:rsidRDefault="00B459C4" w:rsidP="00B459C4">
      <w:pPr>
        <w:pStyle w:val="ConsPlusNormal"/>
        <w:ind w:left="-1134" w:firstLine="284"/>
        <w:jc w:val="both"/>
        <w:rPr>
          <w:rFonts w:ascii="Times New Roman" w:hAnsi="Times New Roman" w:cs="Times New Roman"/>
          <w:sz w:val="24"/>
          <w:szCs w:val="24"/>
        </w:rPr>
      </w:pPr>
      <w:r w:rsidRPr="009F1E6F">
        <w:rPr>
          <w:rFonts w:ascii="Times New Roman" w:hAnsi="Times New Roman" w:cs="Times New Roman"/>
          <w:sz w:val="24"/>
          <w:szCs w:val="24"/>
        </w:rPr>
        <w:t xml:space="preserve">    6.1. При возникновении обстоятельств, которые делают полностью или частично невозможным выполнение Договора одной из Сторон, а именно: пожар, стихийные бедствия, войны и другие возможные обстоятельства непреодолимой силы, не зависящие от Сторон, сроки выполнения обязатель</w:t>
      </w:r>
      <w:proofErr w:type="gramStart"/>
      <w:r w:rsidRPr="009F1E6F">
        <w:rPr>
          <w:rFonts w:ascii="Times New Roman" w:hAnsi="Times New Roman" w:cs="Times New Roman"/>
          <w:sz w:val="24"/>
          <w:szCs w:val="24"/>
        </w:rPr>
        <w:t>ств пр</w:t>
      </w:r>
      <w:proofErr w:type="gramEnd"/>
      <w:r w:rsidRPr="009F1E6F">
        <w:rPr>
          <w:rFonts w:ascii="Times New Roman" w:hAnsi="Times New Roman" w:cs="Times New Roman"/>
          <w:sz w:val="24"/>
          <w:szCs w:val="24"/>
        </w:rPr>
        <w:t>одлеваются на то время, в течение которого действуют эти обстоятельства и их последствия.</w:t>
      </w:r>
    </w:p>
    <w:p w:rsidR="00B459C4" w:rsidRPr="009F1E6F" w:rsidRDefault="00B459C4" w:rsidP="00B459C4">
      <w:pPr>
        <w:pStyle w:val="ConsPlusNormal"/>
        <w:ind w:left="-1134" w:firstLine="284"/>
        <w:jc w:val="both"/>
        <w:rPr>
          <w:rFonts w:ascii="Times New Roman" w:hAnsi="Times New Roman" w:cs="Times New Roman"/>
          <w:sz w:val="24"/>
          <w:szCs w:val="24"/>
        </w:rPr>
      </w:pPr>
      <w:r w:rsidRPr="009F1E6F">
        <w:rPr>
          <w:rFonts w:ascii="Times New Roman" w:hAnsi="Times New Roman" w:cs="Times New Roman"/>
          <w:sz w:val="24"/>
          <w:szCs w:val="24"/>
        </w:rPr>
        <w:t xml:space="preserve">    6.2. Документ, выданный соответствующим компетентным органом, является достаточным подтверждением наличия и продолжительности действия непреодолимый силы.</w:t>
      </w:r>
    </w:p>
    <w:p w:rsidR="00B459C4" w:rsidRPr="009F1E6F" w:rsidRDefault="00B459C4" w:rsidP="00B459C4">
      <w:pPr>
        <w:pStyle w:val="ConsPlusNormal"/>
        <w:widowControl/>
        <w:ind w:left="-1134" w:firstLine="284"/>
        <w:jc w:val="both"/>
        <w:rPr>
          <w:rFonts w:ascii="Times New Roman" w:hAnsi="Times New Roman" w:cs="Times New Roman"/>
          <w:sz w:val="24"/>
          <w:szCs w:val="24"/>
        </w:rPr>
      </w:pPr>
      <w:r w:rsidRPr="009F1E6F">
        <w:rPr>
          <w:rFonts w:ascii="Times New Roman" w:hAnsi="Times New Roman" w:cs="Times New Roman"/>
          <w:sz w:val="24"/>
          <w:szCs w:val="24"/>
        </w:rPr>
        <w:t xml:space="preserve">   6.3.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B459C4" w:rsidRPr="009F1E6F" w:rsidRDefault="00B459C4" w:rsidP="00B459C4">
      <w:pPr>
        <w:pStyle w:val="af6"/>
        <w:widowControl w:val="0"/>
        <w:tabs>
          <w:tab w:val="left" w:pos="0"/>
        </w:tabs>
        <w:autoSpaceDE w:val="0"/>
        <w:ind w:left="-567"/>
        <w:jc w:val="both"/>
        <w:rPr>
          <w:rFonts w:ascii="Times New Roman" w:hAnsi="Times New Roman"/>
          <w:sz w:val="24"/>
          <w:szCs w:val="24"/>
          <w:lang w:eastAsia="ru-RU"/>
        </w:rPr>
      </w:pPr>
    </w:p>
    <w:bookmarkEnd w:id="11"/>
    <w:p w:rsidR="00B459C4" w:rsidRPr="009F1E6F" w:rsidRDefault="00B459C4" w:rsidP="00B459C4">
      <w:pPr>
        <w:ind w:left="-1134" w:firstLine="567"/>
        <w:jc w:val="center"/>
        <w:rPr>
          <w:b/>
          <w:bCs/>
        </w:rPr>
      </w:pPr>
      <w:r w:rsidRPr="009F1E6F">
        <w:rPr>
          <w:b/>
          <w:bCs/>
        </w:rPr>
        <w:t>7. Порядок разрешения споров</w:t>
      </w:r>
    </w:p>
    <w:p w:rsidR="00B459C4" w:rsidRPr="009F1E6F" w:rsidRDefault="00B459C4" w:rsidP="00B459C4">
      <w:pPr>
        <w:ind w:left="-1134" w:firstLine="567"/>
        <w:jc w:val="both"/>
      </w:pPr>
      <w:r w:rsidRPr="009F1E6F">
        <w:t xml:space="preserve">7.1.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Тамбовской области. </w:t>
      </w:r>
    </w:p>
    <w:p w:rsidR="00B459C4" w:rsidRPr="009F1E6F" w:rsidRDefault="00B459C4" w:rsidP="00B459C4">
      <w:pPr>
        <w:ind w:left="-1134" w:firstLine="567"/>
        <w:jc w:val="both"/>
      </w:pPr>
      <w:r w:rsidRPr="009F1E6F">
        <w:t>7.2. Спор может быть передан на разрешение арбитражного суда по истечении 3 (трёх) рабочих дней со дня направления одной из Сторон претензии, которая доставляется путём факсимильной связи, телефонограммы, по адресу электронной почты или письменно по месту нахождения Стороны, указанному в разделе 8 Договора.</w:t>
      </w:r>
    </w:p>
    <w:p w:rsidR="00B459C4" w:rsidRPr="009F1E6F" w:rsidRDefault="00B459C4" w:rsidP="00B459C4">
      <w:pPr>
        <w:ind w:left="-1134" w:firstLine="567"/>
        <w:jc w:val="both"/>
      </w:pPr>
    </w:p>
    <w:p w:rsidR="007B657B" w:rsidRDefault="007B657B">
      <w:pPr>
        <w:suppressAutoHyphens w:val="0"/>
        <w:rPr>
          <w:b/>
          <w:bCs/>
        </w:rPr>
      </w:pPr>
      <w:r>
        <w:rPr>
          <w:b/>
          <w:bCs/>
        </w:rPr>
        <w:br w:type="page"/>
      </w:r>
    </w:p>
    <w:p w:rsidR="00B459C4" w:rsidRPr="009F1E6F" w:rsidRDefault="00B459C4" w:rsidP="00B459C4">
      <w:pPr>
        <w:ind w:left="-1134" w:firstLine="567"/>
        <w:jc w:val="center"/>
        <w:rPr>
          <w:b/>
          <w:bCs/>
        </w:rPr>
      </w:pPr>
      <w:r w:rsidRPr="009F1E6F">
        <w:rPr>
          <w:b/>
          <w:bCs/>
        </w:rPr>
        <w:lastRenderedPageBreak/>
        <w:t>8. Заключительные положения</w:t>
      </w:r>
    </w:p>
    <w:p w:rsidR="00B459C4" w:rsidRPr="009F1E6F" w:rsidRDefault="00B459C4" w:rsidP="00B459C4">
      <w:pPr>
        <w:ind w:left="-1134" w:firstLine="567"/>
        <w:jc w:val="both"/>
      </w:pPr>
      <w:r w:rsidRPr="009F1E6F">
        <w:t xml:space="preserve">8.1.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w:t>
      </w:r>
    </w:p>
    <w:p w:rsidR="00B459C4" w:rsidRPr="009F1E6F" w:rsidRDefault="00B459C4" w:rsidP="00B459C4">
      <w:pPr>
        <w:ind w:left="-1134" w:firstLine="567"/>
        <w:jc w:val="both"/>
      </w:pPr>
      <w:r w:rsidRPr="009F1E6F">
        <w:t>8.2. Отношения сторон, не урегулированные настоящим Договором, регламентируются действующим законодательством Российской Федерации. Стороны обязуются немедленно в письменной форме уведомлять друг друга обо всех обстоятельствах, препятствующих исполнения настоящего Договора.</w:t>
      </w:r>
    </w:p>
    <w:p w:rsidR="00B459C4" w:rsidRPr="009F1E6F" w:rsidRDefault="00B459C4" w:rsidP="00B459C4">
      <w:pPr>
        <w:ind w:left="-1134" w:firstLine="567"/>
        <w:jc w:val="both"/>
      </w:pPr>
      <w:r w:rsidRPr="009F1E6F">
        <w:t>8.3. Настоящий Договор вступает в силу с момента подписания и действует до полного исполнения Сторонами обязательств по настоящему Договору.</w:t>
      </w:r>
    </w:p>
    <w:p w:rsidR="00B459C4" w:rsidRPr="009F1E6F" w:rsidRDefault="00B459C4" w:rsidP="00B459C4">
      <w:pPr>
        <w:ind w:left="-1134" w:firstLine="567"/>
        <w:jc w:val="both"/>
      </w:pPr>
      <w:r w:rsidRPr="009F1E6F">
        <w:t>8.4. Договор, может быть, расторгнут в случаях, предусмотренных действующим законодательством РФ.</w:t>
      </w:r>
    </w:p>
    <w:p w:rsidR="00B459C4" w:rsidRPr="009F1E6F" w:rsidRDefault="00B459C4" w:rsidP="00B459C4">
      <w:pPr>
        <w:ind w:left="-1134" w:firstLine="567"/>
        <w:jc w:val="both"/>
      </w:pPr>
      <w:r w:rsidRPr="009F1E6F">
        <w:t>8.5.</w:t>
      </w:r>
      <w:r w:rsidR="000C2315">
        <w:t xml:space="preserve"> </w:t>
      </w:r>
      <w:r w:rsidR="000C2315" w:rsidRPr="007E05D9">
        <w:t>Согласно п.2 ст. 434 ГК РФ настоящий Договор будет заключен в электронной форме и подписан электронными подписями Заказчика и Исполнителя.</w:t>
      </w:r>
    </w:p>
    <w:p w:rsidR="00B459C4" w:rsidRPr="009F1E6F" w:rsidRDefault="00B459C4" w:rsidP="00B459C4">
      <w:pPr>
        <w:pStyle w:val="2"/>
        <w:numPr>
          <w:ilvl w:val="0"/>
          <w:numId w:val="0"/>
        </w:numPr>
        <w:spacing w:before="0" w:after="0" w:line="240" w:lineRule="auto"/>
        <w:ind w:left="-1134" w:firstLine="567"/>
        <w:rPr>
          <w:sz w:val="24"/>
          <w:szCs w:val="24"/>
        </w:rPr>
      </w:pPr>
      <w:bookmarkStart w:id="18" w:name="_ref_6579766"/>
      <w:r w:rsidRPr="009F1E6F">
        <w:rPr>
          <w:sz w:val="24"/>
          <w:szCs w:val="24"/>
        </w:rPr>
        <w:t xml:space="preserve">8.6. </w:t>
      </w:r>
      <w:r w:rsidRPr="009F1E6F">
        <w:rPr>
          <w:b/>
          <w:sz w:val="24"/>
          <w:szCs w:val="24"/>
        </w:rPr>
        <w:t>Перечень приложений к Договору</w:t>
      </w:r>
      <w:bookmarkEnd w:id="18"/>
      <w:r w:rsidRPr="009F1E6F">
        <w:rPr>
          <w:b/>
          <w:sz w:val="24"/>
          <w:szCs w:val="24"/>
        </w:rPr>
        <w:t>:</w:t>
      </w:r>
    </w:p>
    <w:p w:rsidR="00B459C4" w:rsidRPr="009F1E6F" w:rsidRDefault="00B459C4" w:rsidP="00B459C4">
      <w:pPr>
        <w:pStyle w:val="2"/>
        <w:numPr>
          <w:ilvl w:val="0"/>
          <w:numId w:val="0"/>
        </w:numPr>
        <w:spacing w:before="0" w:after="0" w:line="240" w:lineRule="auto"/>
        <w:ind w:left="-1134" w:firstLine="567"/>
        <w:rPr>
          <w:sz w:val="24"/>
          <w:szCs w:val="24"/>
        </w:rPr>
      </w:pPr>
      <w:bookmarkStart w:id="19" w:name="_ref_13581197"/>
      <w:r w:rsidRPr="009F1E6F">
        <w:rPr>
          <w:sz w:val="24"/>
          <w:szCs w:val="24"/>
        </w:rPr>
        <w:t xml:space="preserve">Приложение № </w:t>
      </w:r>
      <w:r w:rsidRPr="009F1E6F">
        <w:rPr>
          <w:sz w:val="24"/>
          <w:szCs w:val="24"/>
        </w:rPr>
        <w:fldChar w:fldCharType="begin" w:fldLock="1"/>
      </w:r>
      <w:r w:rsidRPr="009F1E6F">
        <w:rPr>
          <w:sz w:val="24"/>
          <w:szCs w:val="24"/>
        </w:rPr>
        <w:instrText xml:space="preserve"> REF _ref_11341012 \h \n \!  \* MERGEFORMAT </w:instrText>
      </w:r>
      <w:r w:rsidRPr="009F1E6F">
        <w:rPr>
          <w:sz w:val="24"/>
          <w:szCs w:val="24"/>
        </w:rPr>
      </w:r>
      <w:r w:rsidRPr="009F1E6F">
        <w:rPr>
          <w:sz w:val="24"/>
          <w:szCs w:val="24"/>
        </w:rPr>
        <w:fldChar w:fldCharType="separate"/>
      </w:r>
      <w:r w:rsidRPr="009F1E6F">
        <w:rPr>
          <w:sz w:val="24"/>
          <w:szCs w:val="24"/>
        </w:rPr>
        <w:t>1</w:t>
      </w:r>
      <w:r w:rsidRPr="009F1E6F">
        <w:rPr>
          <w:sz w:val="24"/>
          <w:szCs w:val="24"/>
        </w:rPr>
        <w:fldChar w:fldCharType="end"/>
      </w:r>
      <w:r w:rsidR="0053128D">
        <w:rPr>
          <w:sz w:val="24"/>
          <w:szCs w:val="24"/>
        </w:rPr>
        <w:t> – Место выполнения Работ</w:t>
      </w:r>
      <w:r w:rsidRPr="009F1E6F">
        <w:rPr>
          <w:sz w:val="24"/>
          <w:szCs w:val="24"/>
        </w:rPr>
        <w:t xml:space="preserve">. </w:t>
      </w:r>
    </w:p>
    <w:p w:rsidR="00B459C4" w:rsidRPr="009F1E6F" w:rsidRDefault="00B459C4" w:rsidP="00B459C4">
      <w:pPr>
        <w:pStyle w:val="a6"/>
        <w:ind w:left="-1134" w:firstLine="567"/>
        <w:rPr>
          <w:sz w:val="24"/>
          <w:szCs w:val="24"/>
        </w:rPr>
      </w:pPr>
      <w:r w:rsidRPr="009F1E6F">
        <w:rPr>
          <w:sz w:val="24"/>
          <w:szCs w:val="24"/>
          <w:lang w:eastAsia="ru-RU"/>
        </w:rPr>
        <w:t xml:space="preserve">Приложение № 1.1. -  </w:t>
      </w:r>
      <w:r w:rsidR="0053128D">
        <w:rPr>
          <w:sz w:val="24"/>
          <w:szCs w:val="24"/>
        </w:rPr>
        <w:t>Стоимость Работ по договору</w:t>
      </w:r>
      <w:r w:rsidRPr="009F1E6F">
        <w:rPr>
          <w:sz w:val="24"/>
          <w:szCs w:val="24"/>
        </w:rPr>
        <w:t>.</w:t>
      </w:r>
    </w:p>
    <w:p w:rsidR="00B459C4" w:rsidRPr="009F1E6F" w:rsidRDefault="00B459C4" w:rsidP="00B459C4">
      <w:pPr>
        <w:pStyle w:val="2"/>
        <w:numPr>
          <w:ilvl w:val="0"/>
          <w:numId w:val="0"/>
        </w:numPr>
        <w:spacing w:before="0" w:after="0" w:line="240" w:lineRule="auto"/>
        <w:ind w:left="-1134" w:firstLine="567"/>
        <w:rPr>
          <w:sz w:val="24"/>
          <w:szCs w:val="24"/>
        </w:rPr>
      </w:pPr>
      <w:r w:rsidRPr="009F1E6F">
        <w:rPr>
          <w:sz w:val="24"/>
          <w:szCs w:val="24"/>
        </w:rPr>
        <w:t>Приложение № 2  - Форма За</w:t>
      </w:r>
      <w:bookmarkEnd w:id="19"/>
      <w:r w:rsidR="0053128D">
        <w:rPr>
          <w:sz w:val="24"/>
          <w:szCs w:val="24"/>
        </w:rPr>
        <w:t>явки на выполнение работ</w:t>
      </w:r>
      <w:r w:rsidRPr="009F1E6F">
        <w:rPr>
          <w:sz w:val="24"/>
          <w:szCs w:val="24"/>
        </w:rPr>
        <w:t>.</w:t>
      </w:r>
    </w:p>
    <w:p w:rsidR="00B459C4" w:rsidRPr="009F1E6F" w:rsidRDefault="00B459C4" w:rsidP="00B459C4">
      <w:pPr>
        <w:pStyle w:val="2"/>
        <w:numPr>
          <w:ilvl w:val="0"/>
          <w:numId w:val="0"/>
        </w:numPr>
        <w:spacing w:before="0" w:after="0" w:line="240" w:lineRule="auto"/>
        <w:ind w:left="-1134" w:firstLine="567"/>
        <w:rPr>
          <w:sz w:val="24"/>
          <w:szCs w:val="24"/>
        </w:rPr>
      </w:pPr>
      <w:r w:rsidRPr="009F1E6F">
        <w:rPr>
          <w:sz w:val="24"/>
          <w:szCs w:val="24"/>
        </w:rPr>
        <w:t>Приложение № 3 - Требования к Оборудованию</w:t>
      </w:r>
      <w:r w:rsidR="003F5928">
        <w:rPr>
          <w:sz w:val="24"/>
          <w:szCs w:val="24"/>
        </w:rPr>
        <w:t>, работам</w:t>
      </w:r>
      <w:r w:rsidR="0053128D">
        <w:rPr>
          <w:sz w:val="24"/>
          <w:szCs w:val="24"/>
        </w:rPr>
        <w:t xml:space="preserve"> (техническое задание).</w:t>
      </w:r>
    </w:p>
    <w:p w:rsidR="00B459C4" w:rsidRPr="009F1E6F" w:rsidRDefault="00B459C4" w:rsidP="00B459C4">
      <w:pPr>
        <w:pStyle w:val="2"/>
        <w:numPr>
          <w:ilvl w:val="0"/>
          <w:numId w:val="0"/>
        </w:numPr>
        <w:spacing w:before="0" w:after="0" w:line="240" w:lineRule="auto"/>
        <w:ind w:left="-1134" w:firstLine="567"/>
        <w:rPr>
          <w:sz w:val="24"/>
          <w:szCs w:val="24"/>
        </w:rPr>
      </w:pPr>
      <w:r w:rsidRPr="009F1E6F">
        <w:rPr>
          <w:sz w:val="24"/>
          <w:szCs w:val="24"/>
        </w:rPr>
        <w:t>Приложение № 4 - Форма Акта вв</w:t>
      </w:r>
      <w:r w:rsidR="0053128D">
        <w:rPr>
          <w:sz w:val="24"/>
          <w:szCs w:val="24"/>
        </w:rPr>
        <w:t>ода Оборудования в эксплуатацию.</w:t>
      </w:r>
    </w:p>
    <w:p w:rsidR="00B459C4" w:rsidRPr="009F1E6F" w:rsidRDefault="00B459C4" w:rsidP="00B459C4">
      <w:pPr>
        <w:ind w:left="-1134" w:firstLine="567"/>
        <w:jc w:val="both"/>
      </w:pPr>
    </w:p>
    <w:p w:rsidR="00B459C4" w:rsidRPr="009F1E6F" w:rsidRDefault="00B459C4" w:rsidP="00B459C4">
      <w:pPr>
        <w:ind w:left="-1134" w:firstLine="567"/>
        <w:jc w:val="both"/>
      </w:pPr>
    </w:p>
    <w:p w:rsidR="00B459C4" w:rsidRPr="009F1E6F" w:rsidRDefault="00B459C4" w:rsidP="00B459C4">
      <w:pPr>
        <w:ind w:left="-1134" w:firstLine="567"/>
        <w:jc w:val="center"/>
        <w:rPr>
          <w:b/>
          <w:bCs/>
        </w:rPr>
      </w:pPr>
      <w:r w:rsidRPr="009F1E6F">
        <w:rPr>
          <w:b/>
          <w:bCs/>
        </w:rPr>
        <w:t>9. Адреса и реквизиты Сторон</w:t>
      </w:r>
    </w:p>
    <w:p w:rsidR="00B459C4" w:rsidRPr="009F1E6F" w:rsidRDefault="00B459C4" w:rsidP="00B459C4">
      <w:pPr>
        <w:ind w:left="-1134" w:firstLine="567"/>
        <w:jc w:val="center"/>
        <w:rPr>
          <w:b/>
          <w:bCs/>
        </w:rPr>
      </w:pPr>
    </w:p>
    <w:tbl>
      <w:tblPr>
        <w:tblW w:w="0" w:type="auto"/>
        <w:tblInd w:w="-459" w:type="dxa"/>
        <w:tblLook w:val="04A0" w:firstRow="1" w:lastRow="0" w:firstColumn="1" w:lastColumn="0" w:noHBand="0" w:noVBand="1"/>
      </w:tblPr>
      <w:tblGrid>
        <w:gridCol w:w="4253"/>
        <w:gridCol w:w="5003"/>
      </w:tblGrid>
      <w:tr w:rsidR="00B459C4" w:rsidRPr="009F1E6F" w:rsidTr="0053128D">
        <w:trPr>
          <w:trHeight w:val="479"/>
        </w:trPr>
        <w:tc>
          <w:tcPr>
            <w:tcW w:w="4253" w:type="dxa"/>
          </w:tcPr>
          <w:p w:rsidR="00B459C4" w:rsidRPr="009F1E6F" w:rsidRDefault="00B459C4" w:rsidP="00EF2DA6">
            <w:pPr>
              <w:ind w:left="175"/>
              <w:jc w:val="center"/>
              <w:rPr>
                <w:b/>
                <w:bCs/>
              </w:rPr>
            </w:pPr>
            <w:r w:rsidRPr="009F1E6F">
              <w:rPr>
                <w:b/>
                <w:bCs/>
              </w:rPr>
              <w:t>Заказчик:</w:t>
            </w:r>
          </w:p>
        </w:tc>
        <w:tc>
          <w:tcPr>
            <w:tcW w:w="5003" w:type="dxa"/>
          </w:tcPr>
          <w:p w:rsidR="00B459C4" w:rsidRPr="009F1E6F" w:rsidRDefault="00B459C4" w:rsidP="00EF2DA6">
            <w:pPr>
              <w:ind w:left="-1134" w:firstLine="567"/>
              <w:jc w:val="center"/>
              <w:rPr>
                <w:b/>
                <w:bCs/>
              </w:rPr>
            </w:pPr>
            <w:r w:rsidRPr="009F1E6F">
              <w:rPr>
                <w:b/>
                <w:bCs/>
              </w:rPr>
              <w:t>Исполнитель:</w:t>
            </w:r>
          </w:p>
        </w:tc>
      </w:tr>
      <w:tr w:rsidR="00B459C4" w:rsidRPr="00405088" w:rsidTr="0053128D">
        <w:trPr>
          <w:trHeight w:val="851"/>
        </w:trPr>
        <w:tc>
          <w:tcPr>
            <w:tcW w:w="4253" w:type="dxa"/>
          </w:tcPr>
          <w:p w:rsidR="00B459C4" w:rsidRPr="009F1E6F" w:rsidRDefault="00B459C4" w:rsidP="00EF2DA6">
            <w:pPr>
              <w:ind w:left="175"/>
              <w:jc w:val="both"/>
            </w:pPr>
            <w:r w:rsidRPr="009F1E6F">
              <w:rPr>
                <w:b/>
                <w:bCs/>
              </w:rPr>
              <w:t>АО «ТОСК»</w:t>
            </w:r>
          </w:p>
          <w:p w:rsidR="00B459C4" w:rsidRPr="009F1E6F" w:rsidRDefault="00B459C4" w:rsidP="00EF2DA6">
            <w:pPr>
              <w:shd w:val="clear" w:color="auto" w:fill="FFFFFF"/>
              <w:ind w:left="175"/>
            </w:pPr>
            <w:r w:rsidRPr="009F1E6F">
              <w:t>юр. адрес: 392000, г. Тамбов, ул. Студенецкая, д. 10</w:t>
            </w:r>
          </w:p>
          <w:p w:rsidR="00B459C4" w:rsidRPr="009F1E6F" w:rsidRDefault="00B459C4" w:rsidP="00EF2DA6">
            <w:pPr>
              <w:shd w:val="clear" w:color="auto" w:fill="FFFFFF"/>
              <w:ind w:left="175"/>
            </w:pPr>
            <w:r w:rsidRPr="009F1E6F">
              <w:t>телефон /факс: +7(4752) 71-90-36</w:t>
            </w:r>
          </w:p>
          <w:p w:rsidR="00B459C4" w:rsidRPr="009F1E6F" w:rsidRDefault="00B459C4" w:rsidP="00EF2DA6">
            <w:pPr>
              <w:pStyle w:val="af8"/>
              <w:keepNext/>
              <w:widowControl w:val="0"/>
              <w:tabs>
                <w:tab w:val="num" w:pos="-1260"/>
                <w:tab w:val="num" w:pos="-540"/>
              </w:tabs>
              <w:spacing w:line="240" w:lineRule="auto"/>
              <w:ind w:left="175" w:firstLine="0"/>
              <w:rPr>
                <w:sz w:val="24"/>
                <w:szCs w:val="24"/>
                <w:lang w:val="ru-RU"/>
              </w:rPr>
            </w:pPr>
            <w:r w:rsidRPr="009F1E6F">
              <w:rPr>
                <w:sz w:val="24"/>
                <w:szCs w:val="24"/>
              </w:rPr>
              <w:t xml:space="preserve">эл. почта: </w:t>
            </w:r>
            <w:proofErr w:type="spellStart"/>
            <w:r w:rsidRPr="009F1E6F">
              <w:rPr>
                <w:sz w:val="24"/>
                <w:szCs w:val="24"/>
                <w:lang w:val="en-US"/>
              </w:rPr>
              <w:t>tosk</w:t>
            </w:r>
            <w:proofErr w:type="spellEnd"/>
            <w:r w:rsidRPr="009F1E6F">
              <w:rPr>
                <w:sz w:val="24"/>
                <w:szCs w:val="24"/>
              </w:rPr>
              <w:t xml:space="preserve"> @</w:t>
            </w:r>
            <w:proofErr w:type="spellStart"/>
            <w:r w:rsidRPr="009F1E6F">
              <w:rPr>
                <w:sz w:val="24"/>
                <w:szCs w:val="24"/>
                <w:lang w:val="en-US"/>
              </w:rPr>
              <w:t>tosk</w:t>
            </w:r>
            <w:proofErr w:type="spellEnd"/>
            <w:r w:rsidRPr="009F1E6F">
              <w:rPr>
                <w:sz w:val="24"/>
                <w:szCs w:val="24"/>
                <w:lang w:val="ru-RU"/>
              </w:rPr>
              <w:t>.</w:t>
            </w:r>
            <w:proofErr w:type="spellStart"/>
            <w:r w:rsidRPr="009F1E6F">
              <w:rPr>
                <w:sz w:val="24"/>
                <w:szCs w:val="24"/>
                <w:lang w:val="en-US"/>
              </w:rPr>
              <w:t>tmb</w:t>
            </w:r>
            <w:proofErr w:type="spellEnd"/>
            <w:r w:rsidRPr="009F1E6F">
              <w:rPr>
                <w:sz w:val="24"/>
                <w:szCs w:val="24"/>
              </w:rPr>
              <w:t>.</w:t>
            </w:r>
            <w:proofErr w:type="spellStart"/>
            <w:r w:rsidRPr="009F1E6F">
              <w:rPr>
                <w:sz w:val="24"/>
                <w:szCs w:val="24"/>
              </w:rPr>
              <w:t>ru</w:t>
            </w:r>
            <w:proofErr w:type="spellEnd"/>
          </w:p>
          <w:p w:rsidR="00B459C4" w:rsidRPr="009F1E6F" w:rsidRDefault="00B459C4" w:rsidP="00EF2DA6">
            <w:pPr>
              <w:shd w:val="clear" w:color="auto" w:fill="FFFFFF"/>
              <w:ind w:left="175"/>
            </w:pPr>
            <w:r w:rsidRPr="009F1E6F">
              <w:t>ОГРН 1056882378464</w:t>
            </w:r>
          </w:p>
          <w:p w:rsidR="00B459C4" w:rsidRPr="009F1E6F" w:rsidRDefault="00B459C4" w:rsidP="00EF2DA6">
            <w:pPr>
              <w:shd w:val="clear" w:color="auto" w:fill="FFFFFF"/>
              <w:ind w:left="175"/>
            </w:pPr>
            <w:r w:rsidRPr="009F1E6F">
              <w:t>ИНН 6829017247 / КПП 682901001</w:t>
            </w:r>
          </w:p>
          <w:p w:rsidR="00B459C4" w:rsidRPr="009F1E6F" w:rsidRDefault="00B459C4" w:rsidP="00EF2DA6">
            <w:pPr>
              <w:shd w:val="clear" w:color="auto" w:fill="FFFFFF"/>
              <w:ind w:left="175"/>
            </w:pPr>
            <w:proofErr w:type="gramStart"/>
            <w:r w:rsidRPr="009F1E6F">
              <w:t>р</w:t>
            </w:r>
            <w:proofErr w:type="gramEnd"/>
            <w:r w:rsidRPr="009F1E6F">
              <w:t>/с 40702810904220000337</w:t>
            </w:r>
          </w:p>
          <w:p w:rsidR="00B459C4" w:rsidRPr="009F1E6F" w:rsidRDefault="00B459C4" w:rsidP="00EF2DA6">
            <w:pPr>
              <w:shd w:val="clear" w:color="auto" w:fill="FFFFFF"/>
              <w:ind w:left="175"/>
            </w:pPr>
            <w:r w:rsidRPr="009F1E6F">
              <w:t>Воронежский филиал АБ «Россия »</w:t>
            </w:r>
          </w:p>
          <w:p w:rsidR="00B459C4" w:rsidRPr="009F1E6F" w:rsidRDefault="00B459C4" w:rsidP="00EF2DA6">
            <w:pPr>
              <w:shd w:val="clear" w:color="auto" w:fill="FFFFFF"/>
              <w:ind w:left="175"/>
            </w:pPr>
            <w:r w:rsidRPr="009F1E6F">
              <w:t>в г. Воронеж</w:t>
            </w:r>
          </w:p>
          <w:p w:rsidR="00B459C4" w:rsidRPr="009F1E6F" w:rsidRDefault="00B459C4" w:rsidP="00EF2DA6">
            <w:pPr>
              <w:shd w:val="clear" w:color="auto" w:fill="FFFFFF"/>
              <w:ind w:left="175"/>
            </w:pPr>
            <w:r w:rsidRPr="009F1E6F">
              <w:t>к/с 30101810300000000677</w:t>
            </w:r>
          </w:p>
          <w:p w:rsidR="00B459C4" w:rsidRDefault="00B459C4" w:rsidP="00EF2DA6">
            <w:pPr>
              <w:shd w:val="clear" w:color="auto" w:fill="FFFFFF"/>
              <w:ind w:left="175"/>
            </w:pPr>
            <w:r w:rsidRPr="009F1E6F">
              <w:t>БИК 042007677</w:t>
            </w:r>
          </w:p>
          <w:p w:rsidR="00EF2DA6" w:rsidRDefault="00EF2DA6" w:rsidP="00EF2DA6">
            <w:pPr>
              <w:shd w:val="clear" w:color="auto" w:fill="FFFFFF"/>
              <w:ind w:left="175"/>
            </w:pPr>
          </w:p>
          <w:p w:rsidR="00B459C4" w:rsidRPr="0053128D" w:rsidRDefault="00EF2DA6" w:rsidP="00EF2DA6">
            <w:pPr>
              <w:shd w:val="clear" w:color="auto" w:fill="FFFFFF"/>
              <w:ind w:left="175"/>
              <w:rPr>
                <w:b/>
                <w:bCs/>
              </w:rPr>
            </w:pPr>
            <w:r w:rsidRPr="0053128D">
              <w:rPr>
                <w:b/>
              </w:rPr>
              <w:t xml:space="preserve">Генеральный директор </w:t>
            </w:r>
          </w:p>
        </w:tc>
        <w:tc>
          <w:tcPr>
            <w:tcW w:w="5003" w:type="dxa"/>
          </w:tcPr>
          <w:p w:rsidR="00EF2DA6" w:rsidRPr="00EF2DA6" w:rsidRDefault="00EF2DA6" w:rsidP="00EF2DA6">
            <w:pPr>
              <w:shd w:val="clear" w:color="auto" w:fill="FFFFFF"/>
              <w:ind w:left="227"/>
              <w:rPr>
                <w:b/>
                <w:bCs/>
              </w:rPr>
            </w:pPr>
            <w:r w:rsidRPr="00EF2DA6">
              <w:rPr>
                <w:b/>
                <w:bCs/>
              </w:rPr>
              <w:t>ООО «ТАМБОВЭНЕРГОСТРОЙ»</w:t>
            </w:r>
          </w:p>
          <w:p w:rsidR="00EF2DA6" w:rsidRPr="00EF2DA6" w:rsidRDefault="00EF2DA6" w:rsidP="00EF2DA6">
            <w:pPr>
              <w:shd w:val="clear" w:color="auto" w:fill="FFFFFF"/>
              <w:ind w:left="227"/>
              <w:rPr>
                <w:bCs/>
              </w:rPr>
            </w:pPr>
            <w:r w:rsidRPr="00EF2DA6">
              <w:rPr>
                <w:bCs/>
              </w:rPr>
              <w:t xml:space="preserve">юр. адрес: 392020, Тамбовская область, </w:t>
            </w:r>
          </w:p>
          <w:p w:rsidR="00EF2DA6" w:rsidRPr="00EF2DA6" w:rsidRDefault="00EF2DA6" w:rsidP="00EF2DA6">
            <w:pPr>
              <w:shd w:val="clear" w:color="auto" w:fill="FFFFFF"/>
              <w:ind w:left="227"/>
              <w:rPr>
                <w:bCs/>
              </w:rPr>
            </w:pPr>
            <w:r w:rsidRPr="00EF2DA6">
              <w:rPr>
                <w:bCs/>
              </w:rPr>
              <w:t xml:space="preserve">г. Тамбов, ул. </w:t>
            </w:r>
            <w:proofErr w:type="spellStart"/>
            <w:r w:rsidRPr="00EF2DA6">
              <w:rPr>
                <w:bCs/>
              </w:rPr>
              <w:t>Н.Вирты</w:t>
            </w:r>
            <w:proofErr w:type="spellEnd"/>
            <w:r w:rsidRPr="00EF2DA6">
              <w:rPr>
                <w:bCs/>
              </w:rPr>
              <w:t xml:space="preserve">, д. 15а, </w:t>
            </w:r>
            <w:proofErr w:type="spellStart"/>
            <w:r w:rsidRPr="00EF2DA6">
              <w:rPr>
                <w:bCs/>
              </w:rPr>
              <w:t>помещ</w:t>
            </w:r>
            <w:proofErr w:type="spellEnd"/>
            <w:r w:rsidRPr="00EF2DA6">
              <w:rPr>
                <w:bCs/>
              </w:rPr>
              <w:t>. 10</w:t>
            </w:r>
          </w:p>
          <w:p w:rsidR="00EF2DA6" w:rsidRPr="00EF2DA6" w:rsidRDefault="00EF2DA6" w:rsidP="00EF2DA6">
            <w:pPr>
              <w:shd w:val="clear" w:color="auto" w:fill="FFFFFF"/>
              <w:ind w:left="227"/>
              <w:rPr>
                <w:bCs/>
              </w:rPr>
            </w:pPr>
            <w:r w:rsidRPr="00EF2DA6">
              <w:rPr>
                <w:bCs/>
              </w:rPr>
              <w:t>эл. почта: Tes68.18@mail.ru</w:t>
            </w:r>
          </w:p>
          <w:p w:rsidR="00EF2DA6" w:rsidRPr="00EF2DA6" w:rsidRDefault="00EF2DA6" w:rsidP="00EF2DA6">
            <w:pPr>
              <w:shd w:val="clear" w:color="auto" w:fill="FFFFFF"/>
              <w:ind w:left="227"/>
              <w:rPr>
                <w:bCs/>
              </w:rPr>
            </w:pPr>
            <w:r w:rsidRPr="00EF2DA6">
              <w:rPr>
                <w:bCs/>
              </w:rPr>
              <w:t>телефон +7(920)233-17-18</w:t>
            </w:r>
          </w:p>
          <w:p w:rsidR="00EF2DA6" w:rsidRPr="00EF2DA6" w:rsidRDefault="00EF2DA6" w:rsidP="00EF2DA6">
            <w:pPr>
              <w:shd w:val="clear" w:color="auto" w:fill="FFFFFF"/>
              <w:ind w:left="227"/>
              <w:rPr>
                <w:bCs/>
              </w:rPr>
            </w:pPr>
            <w:r w:rsidRPr="00EF2DA6">
              <w:rPr>
                <w:bCs/>
              </w:rPr>
              <w:t>факс: нет</w:t>
            </w:r>
          </w:p>
          <w:p w:rsidR="00EF2DA6" w:rsidRPr="00EF2DA6" w:rsidRDefault="00EF2DA6" w:rsidP="00EF2DA6">
            <w:pPr>
              <w:shd w:val="clear" w:color="auto" w:fill="FFFFFF"/>
              <w:ind w:left="227"/>
              <w:rPr>
                <w:bCs/>
              </w:rPr>
            </w:pPr>
            <w:r w:rsidRPr="00EF2DA6">
              <w:rPr>
                <w:bCs/>
              </w:rPr>
              <w:t>ИНН 6829143812 /КПП 682901001</w:t>
            </w:r>
          </w:p>
          <w:p w:rsidR="00EF2DA6" w:rsidRPr="00EF2DA6" w:rsidRDefault="00EF2DA6" w:rsidP="00EF2DA6">
            <w:pPr>
              <w:shd w:val="clear" w:color="auto" w:fill="FFFFFF"/>
              <w:ind w:left="227"/>
              <w:rPr>
                <w:bCs/>
              </w:rPr>
            </w:pPr>
            <w:r w:rsidRPr="00EF2DA6">
              <w:rPr>
                <w:bCs/>
              </w:rPr>
              <w:t>ОГРН 1186820007582</w:t>
            </w:r>
          </w:p>
          <w:p w:rsidR="00EF2DA6" w:rsidRPr="00EF2DA6" w:rsidRDefault="00EF2DA6" w:rsidP="00EF2DA6">
            <w:pPr>
              <w:shd w:val="clear" w:color="auto" w:fill="FFFFFF"/>
              <w:ind w:left="227"/>
              <w:rPr>
                <w:bCs/>
              </w:rPr>
            </w:pPr>
            <w:proofErr w:type="gramStart"/>
            <w:r w:rsidRPr="00EF2DA6">
              <w:rPr>
                <w:bCs/>
              </w:rPr>
              <w:t>р</w:t>
            </w:r>
            <w:proofErr w:type="gramEnd"/>
            <w:r w:rsidRPr="00EF2DA6">
              <w:rPr>
                <w:bCs/>
              </w:rPr>
              <w:t>/с № 40702810861000006099</w:t>
            </w:r>
          </w:p>
          <w:p w:rsidR="00EF2DA6" w:rsidRPr="00EF2DA6" w:rsidRDefault="00EF2DA6" w:rsidP="00EF2DA6">
            <w:pPr>
              <w:shd w:val="clear" w:color="auto" w:fill="FFFFFF"/>
              <w:ind w:left="227"/>
              <w:rPr>
                <w:bCs/>
              </w:rPr>
            </w:pPr>
            <w:r w:rsidRPr="00EF2DA6">
              <w:rPr>
                <w:bCs/>
              </w:rPr>
              <w:t xml:space="preserve">Тамбовское отделение № 8594 </w:t>
            </w:r>
          </w:p>
          <w:p w:rsidR="00EF2DA6" w:rsidRPr="00EF2DA6" w:rsidRDefault="00EF2DA6" w:rsidP="00EF2DA6">
            <w:pPr>
              <w:shd w:val="clear" w:color="auto" w:fill="FFFFFF"/>
              <w:ind w:left="227"/>
              <w:rPr>
                <w:bCs/>
              </w:rPr>
            </w:pPr>
            <w:r w:rsidRPr="00EF2DA6">
              <w:rPr>
                <w:bCs/>
              </w:rPr>
              <w:t>ПАО Сбербанк</w:t>
            </w:r>
          </w:p>
          <w:p w:rsidR="00EF2DA6" w:rsidRPr="00EF2DA6" w:rsidRDefault="00EF2DA6" w:rsidP="00EF2DA6">
            <w:pPr>
              <w:shd w:val="clear" w:color="auto" w:fill="FFFFFF"/>
              <w:ind w:left="227"/>
              <w:rPr>
                <w:bCs/>
              </w:rPr>
            </w:pPr>
            <w:r w:rsidRPr="00EF2DA6">
              <w:rPr>
                <w:bCs/>
              </w:rPr>
              <w:t>к/с № 30101810800000000649</w:t>
            </w:r>
          </w:p>
          <w:p w:rsidR="00B459C4" w:rsidRDefault="00EF2DA6" w:rsidP="00EF2DA6">
            <w:pPr>
              <w:shd w:val="clear" w:color="auto" w:fill="FFFFFF"/>
              <w:ind w:left="227"/>
              <w:rPr>
                <w:bCs/>
              </w:rPr>
            </w:pPr>
            <w:r w:rsidRPr="00EF2DA6">
              <w:rPr>
                <w:bCs/>
              </w:rPr>
              <w:t>БИК 046850649</w:t>
            </w:r>
          </w:p>
          <w:p w:rsidR="00EF2DA6" w:rsidRPr="0053128D" w:rsidRDefault="00EF2DA6" w:rsidP="00EF2DA6">
            <w:pPr>
              <w:shd w:val="clear" w:color="auto" w:fill="FFFFFF"/>
              <w:ind w:left="227"/>
              <w:rPr>
                <w:b/>
                <w:bCs/>
              </w:rPr>
            </w:pPr>
            <w:r w:rsidRPr="0053128D">
              <w:rPr>
                <w:b/>
              </w:rPr>
              <w:t>Генеральный директор</w:t>
            </w:r>
          </w:p>
        </w:tc>
      </w:tr>
      <w:tr w:rsidR="00B459C4" w:rsidRPr="00405088" w:rsidTr="0053128D">
        <w:trPr>
          <w:trHeight w:val="1418"/>
        </w:trPr>
        <w:tc>
          <w:tcPr>
            <w:tcW w:w="4253" w:type="dxa"/>
          </w:tcPr>
          <w:p w:rsidR="00B459C4" w:rsidRPr="00405088" w:rsidRDefault="00B459C4" w:rsidP="00EF2DA6">
            <w:pPr>
              <w:ind w:left="-1134" w:firstLine="567"/>
              <w:jc w:val="both"/>
              <w:rPr>
                <w:b/>
              </w:rPr>
            </w:pPr>
          </w:p>
          <w:p w:rsidR="00B459C4" w:rsidRPr="00405088" w:rsidRDefault="00B459C4" w:rsidP="00EF2DA6">
            <w:pPr>
              <w:ind w:left="-1134" w:firstLine="567"/>
              <w:jc w:val="center"/>
              <w:rPr>
                <w:b/>
              </w:rPr>
            </w:pPr>
          </w:p>
          <w:p w:rsidR="00B459C4" w:rsidRPr="00405088" w:rsidRDefault="00EF2DA6" w:rsidP="00EF2DA6">
            <w:pPr>
              <w:ind w:left="-1134" w:firstLine="567"/>
              <w:rPr>
                <w:b/>
                <w:bCs/>
              </w:rPr>
            </w:pPr>
            <w:r>
              <w:rPr>
                <w:b/>
              </w:rPr>
              <w:t xml:space="preserve">___  </w:t>
            </w:r>
            <w:r w:rsidR="00B459C4" w:rsidRPr="00405088">
              <w:rPr>
                <w:b/>
              </w:rPr>
              <w:t>________</w:t>
            </w:r>
            <w:r w:rsidR="00B459C4">
              <w:rPr>
                <w:b/>
              </w:rPr>
              <w:t>____</w:t>
            </w:r>
            <w:r w:rsidR="00B459C4" w:rsidRPr="00405088">
              <w:rPr>
                <w:b/>
              </w:rPr>
              <w:t>__ /А.Е. Костюченко/</w:t>
            </w:r>
          </w:p>
        </w:tc>
        <w:tc>
          <w:tcPr>
            <w:tcW w:w="5003" w:type="dxa"/>
          </w:tcPr>
          <w:p w:rsidR="00B459C4" w:rsidRPr="00405088" w:rsidRDefault="00B459C4" w:rsidP="00EF2DA6">
            <w:pPr>
              <w:ind w:left="227"/>
              <w:jc w:val="both"/>
              <w:rPr>
                <w:b/>
              </w:rPr>
            </w:pPr>
          </w:p>
          <w:p w:rsidR="00B459C4" w:rsidRPr="00405088" w:rsidRDefault="00B459C4" w:rsidP="00EF2DA6">
            <w:pPr>
              <w:ind w:left="227"/>
              <w:jc w:val="both"/>
              <w:rPr>
                <w:b/>
              </w:rPr>
            </w:pPr>
          </w:p>
          <w:p w:rsidR="00B459C4" w:rsidRPr="00405088" w:rsidRDefault="00EF2DA6" w:rsidP="00EF2DA6">
            <w:pPr>
              <w:ind w:left="227"/>
              <w:rPr>
                <w:b/>
                <w:bCs/>
              </w:rPr>
            </w:pPr>
            <w:r>
              <w:rPr>
                <w:b/>
              </w:rPr>
              <w:t xml:space="preserve">   </w:t>
            </w:r>
            <w:r w:rsidRPr="00405088">
              <w:rPr>
                <w:b/>
              </w:rPr>
              <w:t>________</w:t>
            </w:r>
            <w:r>
              <w:rPr>
                <w:b/>
              </w:rPr>
              <w:t>______ /А.И</w:t>
            </w:r>
            <w:r w:rsidRPr="00405088">
              <w:rPr>
                <w:b/>
              </w:rPr>
              <w:t xml:space="preserve">. </w:t>
            </w:r>
            <w:r>
              <w:rPr>
                <w:b/>
              </w:rPr>
              <w:t>Попов</w:t>
            </w:r>
            <w:r w:rsidRPr="00405088">
              <w:rPr>
                <w:b/>
              </w:rPr>
              <w:t>/</w:t>
            </w:r>
          </w:p>
          <w:p w:rsidR="00B459C4" w:rsidRPr="00405088" w:rsidRDefault="00B459C4" w:rsidP="00EF2DA6">
            <w:pPr>
              <w:ind w:left="227"/>
              <w:jc w:val="center"/>
              <w:rPr>
                <w:b/>
                <w:bCs/>
              </w:rPr>
            </w:pPr>
          </w:p>
        </w:tc>
      </w:tr>
    </w:tbl>
    <w:p w:rsidR="00B459C4" w:rsidRPr="00405088" w:rsidRDefault="00B459C4" w:rsidP="00B459C4">
      <w:pPr>
        <w:ind w:left="-1134" w:firstLine="567"/>
        <w:jc w:val="both"/>
        <w:rPr>
          <w:b/>
          <w:bCs/>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459C4" w:rsidRPr="00405088" w:rsidRDefault="00B459C4" w:rsidP="00B459C4">
      <w:pPr>
        <w:pStyle w:val="a9"/>
        <w:jc w:val="right"/>
        <w:rPr>
          <w:b/>
          <w:sz w:val="24"/>
          <w:szCs w:val="24"/>
        </w:rPr>
      </w:pPr>
    </w:p>
    <w:p w:rsidR="00BE1AB5" w:rsidRDefault="00BE1AB5" w:rsidP="00B459C4">
      <w:pPr>
        <w:pStyle w:val="a9"/>
        <w:jc w:val="right"/>
        <w:rPr>
          <w:b/>
          <w:sz w:val="24"/>
          <w:szCs w:val="24"/>
        </w:rPr>
      </w:pPr>
    </w:p>
    <w:p w:rsidR="00B459C4" w:rsidRPr="00405088" w:rsidRDefault="00B459C4" w:rsidP="00B459C4">
      <w:pPr>
        <w:pStyle w:val="a9"/>
        <w:jc w:val="right"/>
        <w:rPr>
          <w:b/>
          <w:sz w:val="24"/>
          <w:szCs w:val="24"/>
        </w:rPr>
      </w:pPr>
      <w:r w:rsidRPr="00405088">
        <w:rPr>
          <w:b/>
          <w:sz w:val="24"/>
          <w:szCs w:val="24"/>
        </w:rPr>
        <w:lastRenderedPageBreak/>
        <w:t xml:space="preserve">Приложение № 1 </w:t>
      </w:r>
    </w:p>
    <w:p w:rsidR="00B459C4" w:rsidRPr="00405088" w:rsidRDefault="00B459C4" w:rsidP="0053128D">
      <w:pPr>
        <w:pStyle w:val="a9"/>
        <w:ind w:left="-1134" w:firstLine="567"/>
        <w:jc w:val="right"/>
        <w:rPr>
          <w:b/>
          <w:sz w:val="24"/>
          <w:szCs w:val="24"/>
        </w:rPr>
      </w:pPr>
      <w:r w:rsidRPr="00405088">
        <w:rPr>
          <w:b/>
          <w:sz w:val="24"/>
          <w:szCs w:val="24"/>
        </w:rPr>
        <w:t xml:space="preserve">к договору подряда № </w:t>
      </w:r>
      <w:r w:rsidR="0053128D" w:rsidRPr="00EF2DA6">
        <w:rPr>
          <w:b/>
          <w:sz w:val="24"/>
          <w:szCs w:val="24"/>
        </w:rPr>
        <w:t>32515472380</w:t>
      </w:r>
      <w:r w:rsidRPr="00405088">
        <w:rPr>
          <w:b/>
          <w:sz w:val="24"/>
          <w:szCs w:val="24"/>
        </w:rPr>
        <w:t xml:space="preserve">  от</w:t>
      </w:r>
      <w:r w:rsidR="005B24F7">
        <w:rPr>
          <w:b/>
          <w:sz w:val="24"/>
          <w:szCs w:val="24"/>
        </w:rPr>
        <w:t xml:space="preserve"> 22</w:t>
      </w:r>
      <w:r>
        <w:rPr>
          <w:b/>
          <w:sz w:val="24"/>
          <w:szCs w:val="24"/>
        </w:rPr>
        <w:t>.</w:t>
      </w:r>
      <w:r w:rsidR="005B24F7">
        <w:rPr>
          <w:b/>
          <w:sz w:val="24"/>
          <w:szCs w:val="24"/>
        </w:rPr>
        <w:t>12</w:t>
      </w:r>
      <w:r>
        <w:rPr>
          <w:b/>
          <w:sz w:val="24"/>
          <w:szCs w:val="24"/>
        </w:rPr>
        <w:t>.202</w:t>
      </w:r>
      <w:r w:rsidR="005B24F7">
        <w:rPr>
          <w:b/>
          <w:sz w:val="24"/>
          <w:szCs w:val="24"/>
        </w:rPr>
        <w:t>5</w:t>
      </w:r>
      <w:r>
        <w:rPr>
          <w:b/>
          <w:sz w:val="24"/>
          <w:szCs w:val="24"/>
        </w:rPr>
        <w:t>г.</w:t>
      </w:r>
    </w:p>
    <w:p w:rsidR="00B459C4" w:rsidRPr="00405088" w:rsidRDefault="00B459C4" w:rsidP="00B459C4">
      <w:pPr>
        <w:pStyle w:val="a9"/>
        <w:jc w:val="right"/>
        <w:rPr>
          <w:b/>
          <w:sz w:val="24"/>
          <w:szCs w:val="24"/>
        </w:rPr>
      </w:pPr>
    </w:p>
    <w:p w:rsidR="00B459C4" w:rsidRPr="00405088" w:rsidRDefault="00B459C4" w:rsidP="00B459C4">
      <w:pPr>
        <w:pStyle w:val="aa"/>
        <w:rPr>
          <w:sz w:val="24"/>
          <w:szCs w:val="24"/>
        </w:rPr>
      </w:pPr>
      <w:r w:rsidRPr="00405088">
        <w:rPr>
          <w:sz w:val="24"/>
          <w:szCs w:val="24"/>
        </w:rPr>
        <w:t>Место выполнения Работ</w:t>
      </w:r>
    </w:p>
    <w:p w:rsidR="00B459C4" w:rsidRPr="00A02F70" w:rsidRDefault="00B459C4" w:rsidP="00B459C4">
      <w:pPr>
        <w:pStyle w:val="a6"/>
        <w:rPr>
          <w:sz w:val="24"/>
          <w:szCs w:val="24"/>
        </w:rPr>
      </w:pPr>
    </w:p>
    <w:p w:rsidR="00B459C4" w:rsidRPr="00405088" w:rsidRDefault="00B459C4" w:rsidP="00B459C4">
      <w:pPr>
        <w:pStyle w:val="a6"/>
        <w:ind w:left="-851" w:firstLine="851"/>
        <w:jc w:val="both"/>
        <w:rPr>
          <w:sz w:val="24"/>
          <w:szCs w:val="24"/>
        </w:rPr>
      </w:pPr>
      <w:proofErr w:type="gramStart"/>
      <w:r w:rsidRPr="005E2A8B">
        <w:rPr>
          <w:sz w:val="24"/>
          <w:szCs w:val="24"/>
        </w:rPr>
        <w:t xml:space="preserve">Место выполнения работ: многоквартирные дома, расположенные </w:t>
      </w:r>
      <w:r>
        <w:rPr>
          <w:sz w:val="24"/>
          <w:szCs w:val="24"/>
        </w:rPr>
        <w:t>в зоне</w:t>
      </w:r>
      <w:r w:rsidRPr="00405088">
        <w:rPr>
          <w:sz w:val="24"/>
          <w:szCs w:val="24"/>
        </w:rPr>
        <w:t xml:space="preserve"> </w:t>
      </w:r>
      <w:r>
        <w:rPr>
          <w:sz w:val="24"/>
          <w:szCs w:val="24"/>
        </w:rPr>
        <w:t>д</w:t>
      </w:r>
      <w:r w:rsidRPr="00405088">
        <w:rPr>
          <w:sz w:val="24"/>
          <w:szCs w:val="24"/>
        </w:rPr>
        <w:t>еятельности АО «ТОСК» (гарантирующего поставщика)</w:t>
      </w:r>
      <w:r>
        <w:rPr>
          <w:sz w:val="24"/>
          <w:szCs w:val="24"/>
        </w:rPr>
        <w:t xml:space="preserve"> на территории Тамбовской области, </w:t>
      </w:r>
      <w:r w:rsidRPr="00405088">
        <w:rPr>
          <w:sz w:val="24"/>
          <w:szCs w:val="24"/>
        </w:rPr>
        <w:t>ограниченн</w:t>
      </w:r>
      <w:r>
        <w:rPr>
          <w:sz w:val="24"/>
          <w:szCs w:val="24"/>
        </w:rPr>
        <w:t>ой</w:t>
      </w:r>
      <w:r w:rsidRPr="00405088">
        <w:rPr>
          <w:sz w:val="24"/>
          <w:szCs w:val="24"/>
        </w:rPr>
        <w:t xml:space="preserve"> точками поставки</w:t>
      </w:r>
      <w:r>
        <w:rPr>
          <w:sz w:val="24"/>
          <w:szCs w:val="24"/>
        </w:rPr>
        <w:t>,</w:t>
      </w:r>
      <w:r w:rsidRPr="00405088">
        <w:rPr>
          <w:sz w:val="24"/>
          <w:szCs w:val="24"/>
        </w:rPr>
        <w:t xml:space="preserve"> определенными постановлением комитета по государственному регулированию тарифов Тамбовской области от 12.10.2006 № 36-э «О присвоении статуса гарантирующего поставщика и определении границ зон деятельности гарантирующих поставщиков, действующих на территории Тамбовской области». </w:t>
      </w:r>
      <w:proofErr w:type="gramEnd"/>
    </w:p>
    <w:p w:rsidR="00B459C4" w:rsidRDefault="00B459C4" w:rsidP="00B459C4">
      <w:pPr>
        <w:pStyle w:val="a6"/>
        <w:ind w:left="-851" w:firstLine="851"/>
        <w:jc w:val="both"/>
        <w:rPr>
          <w:sz w:val="24"/>
          <w:szCs w:val="24"/>
        </w:rPr>
      </w:pPr>
    </w:p>
    <w:p w:rsidR="00B459C4" w:rsidRPr="00405088" w:rsidRDefault="00B459C4" w:rsidP="00B459C4">
      <w:pPr>
        <w:pStyle w:val="a6"/>
        <w:ind w:left="-851" w:firstLine="851"/>
        <w:jc w:val="both"/>
        <w:rPr>
          <w:sz w:val="24"/>
          <w:szCs w:val="24"/>
        </w:rPr>
      </w:pPr>
      <w:r>
        <w:rPr>
          <w:sz w:val="24"/>
          <w:szCs w:val="24"/>
        </w:rPr>
        <w:t>Г</w:t>
      </w:r>
      <w:r w:rsidRPr="00405088">
        <w:rPr>
          <w:sz w:val="24"/>
          <w:szCs w:val="24"/>
        </w:rPr>
        <w:t>орода - Тамбов, Мичуринск, Моршанск, Рассказово, Котовск, Уварово, Кирсанов, Жердевка;</w:t>
      </w:r>
    </w:p>
    <w:p w:rsidR="00B459C4" w:rsidRPr="00405088" w:rsidRDefault="00B459C4" w:rsidP="00B459C4">
      <w:pPr>
        <w:pStyle w:val="a6"/>
        <w:ind w:left="-851" w:firstLine="851"/>
        <w:jc w:val="both"/>
        <w:rPr>
          <w:sz w:val="24"/>
          <w:szCs w:val="24"/>
        </w:rPr>
      </w:pPr>
      <w:r w:rsidRPr="00405088">
        <w:rPr>
          <w:sz w:val="24"/>
          <w:szCs w:val="24"/>
        </w:rPr>
        <w:t xml:space="preserve">поселки – Сосновка, Ржакса, Мучкапский, </w:t>
      </w:r>
      <w:proofErr w:type="spellStart"/>
      <w:r w:rsidRPr="00405088">
        <w:rPr>
          <w:sz w:val="24"/>
          <w:szCs w:val="24"/>
        </w:rPr>
        <w:t>Сатинка</w:t>
      </w:r>
      <w:proofErr w:type="spellEnd"/>
      <w:r w:rsidRPr="00405088">
        <w:rPr>
          <w:sz w:val="24"/>
          <w:szCs w:val="24"/>
        </w:rPr>
        <w:t>, Сампур, Знаменка, Токаревка;</w:t>
      </w:r>
    </w:p>
    <w:p w:rsidR="00B459C4" w:rsidRPr="00405088" w:rsidRDefault="00B459C4" w:rsidP="00B459C4">
      <w:pPr>
        <w:pStyle w:val="a6"/>
        <w:ind w:left="-851" w:firstLine="851"/>
        <w:jc w:val="both"/>
        <w:rPr>
          <w:sz w:val="24"/>
          <w:szCs w:val="24"/>
        </w:rPr>
      </w:pPr>
      <w:r w:rsidRPr="00405088">
        <w:rPr>
          <w:sz w:val="24"/>
          <w:szCs w:val="24"/>
        </w:rPr>
        <w:t xml:space="preserve">села – Пичаево, Платоновка, Вторые левые </w:t>
      </w:r>
      <w:proofErr w:type="spellStart"/>
      <w:r w:rsidRPr="00405088">
        <w:rPr>
          <w:sz w:val="24"/>
          <w:szCs w:val="24"/>
        </w:rPr>
        <w:t>Ламки</w:t>
      </w:r>
      <w:proofErr w:type="spellEnd"/>
      <w:r w:rsidRPr="00405088">
        <w:rPr>
          <w:sz w:val="24"/>
          <w:szCs w:val="24"/>
        </w:rPr>
        <w:t>.</w:t>
      </w:r>
    </w:p>
    <w:p w:rsidR="00B459C4" w:rsidRPr="00405088" w:rsidRDefault="00B459C4" w:rsidP="00B459C4">
      <w:pPr>
        <w:pStyle w:val="a6"/>
        <w:ind w:left="-851" w:firstLine="851"/>
        <w:jc w:val="both"/>
        <w:rPr>
          <w:sz w:val="24"/>
          <w:szCs w:val="24"/>
        </w:rPr>
      </w:pPr>
      <w:r w:rsidRPr="00405088">
        <w:rPr>
          <w:sz w:val="24"/>
          <w:szCs w:val="24"/>
        </w:rPr>
        <w:t xml:space="preserve"> </w:t>
      </w:r>
    </w:p>
    <w:p w:rsidR="00B459C4" w:rsidRPr="00405088" w:rsidRDefault="00B459C4" w:rsidP="00B459C4">
      <w:pPr>
        <w:pStyle w:val="a6"/>
        <w:rPr>
          <w:sz w:val="24"/>
          <w:szCs w:val="24"/>
        </w:rPr>
      </w:pPr>
    </w:p>
    <w:p w:rsidR="00B459C4" w:rsidRPr="00405088" w:rsidRDefault="00B459C4" w:rsidP="00B459C4">
      <w:pPr>
        <w:pStyle w:val="aa"/>
        <w:rPr>
          <w:sz w:val="24"/>
          <w:szCs w:val="24"/>
        </w:rPr>
      </w:pPr>
    </w:p>
    <w:p w:rsidR="00B459C4" w:rsidRPr="00405088" w:rsidRDefault="00B459C4" w:rsidP="00B459C4">
      <w:pPr>
        <w:pStyle w:val="a9"/>
        <w:jc w:val="both"/>
        <w:rPr>
          <w:b/>
          <w:sz w:val="24"/>
          <w:szCs w:val="24"/>
        </w:rPr>
      </w:pPr>
    </w:p>
    <w:tbl>
      <w:tblPr>
        <w:tblW w:w="0" w:type="auto"/>
        <w:tblLook w:val="04A0" w:firstRow="1" w:lastRow="0" w:firstColumn="1" w:lastColumn="0" w:noHBand="0" w:noVBand="1"/>
      </w:tblPr>
      <w:tblGrid>
        <w:gridCol w:w="4275"/>
        <w:gridCol w:w="4585"/>
      </w:tblGrid>
      <w:tr w:rsidR="00B459C4" w:rsidRPr="00405088" w:rsidTr="00EF2DA6">
        <w:trPr>
          <w:trHeight w:val="479"/>
        </w:trPr>
        <w:tc>
          <w:tcPr>
            <w:tcW w:w="4776" w:type="dxa"/>
          </w:tcPr>
          <w:p w:rsidR="00B459C4" w:rsidRPr="00405088" w:rsidRDefault="00B459C4" w:rsidP="00EF2DA6">
            <w:pPr>
              <w:jc w:val="center"/>
              <w:rPr>
                <w:b/>
                <w:bCs/>
              </w:rPr>
            </w:pPr>
            <w:r w:rsidRPr="00405088">
              <w:rPr>
                <w:b/>
                <w:bCs/>
              </w:rPr>
              <w:t>Заказчик:</w:t>
            </w:r>
          </w:p>
        </w:tc>
        <w:tc>
          <w:tcPr>
            <w:tcW w:w="4793" w:type="dxa"/>
          </w:tcPr>
          <w:p w:rsidR="00B459C4" w:rsidRPr="00405088" w:rsidRDefault="00B459C4" w:rsidP="00EF2DA6">
            <w:pPr>
              <w:ind w:left="720"/>
              <w:jc w:val="center"/>
              <w:rPr>
                <w:b/>
                <w:bCs/>
              </w:rPr>
            </w:pPr>
            <w:r w:rsidRPr="00405088">
              <w:rPr>
                <w:b/>
                <w:bCs/>
              </w:rPr>
              <w:t>Исполнитель:</w:t>
            </w:r>
          </w:p>
        </w:tc>
      </w:tr>
      <w:tr w:rsidR="00B459C4" w:rsidRPr="00405088" w:rsidTr="00EF2DA6">
        <w:trPr>
          <w:trHeight w:val="851"/>
        </w:trPr>
        <w:tc>
          <w:tcPr>
            <w:tcW w:w="4776" w:type="dxa"/>
          </w:tcPr>
          <w:p w:rsidR="00B459C4" w:rsidRPr="00405088" w:rsidRDefault="00B459C4" w:rsidP="00EF2DA6">
            <w:pPr>
              <w:jc w:val="both"/>
            </w:pPr>
            <w:r w:rsidRPr="00405088">
              <w:rPr>
                <w:b/>
                <w:bCs/>
              </w:rPr>
              <w:t>АО «ТОСК»</w:t>
            </w:r>
          </w:p>
          <w:p w:rsidR="00B459C4" w:rsidRPr="00405088" w:rsidRDefault="00B459C4" w:rsidP="00EF2DA6">
            <w:pPr>
              <w:shd w:val="clear" w:color="auto" w:fill="FFFFFF"/>
              <w:rPr>
                <w:b/>
                <w:bCs/>
              </w:rPr>
            </w:pPr>
          </w:p>
        </w:tc>
        <w:tc>
          <w:tcPr>
            <w:tcW w:w="4793" w:type="dxa"/>
          </w:tcPr>
          <w:p w:rsidR="0053128D" w:rsidRPr="00EF2DA6" w:rsidRDefault="0053128D" w:rsidP="0053128D">
            <w:pPr>
              <w:shd w:val="clear" w:color="auto" w:fill="FFFFFF"/>
              <w:ind w:left="227"/>
              <w:rPr>
                <w:b/>
                <w:bCs/>
              </w:rPr>
            </w:pPr>
            <w:r w:rsidRPr="00EF2DA6">
              <w:rPr>
                <w:b/>
                <w:bCs/>
              </w:rPr>
              <w:t>ООО «ТАМБОВЭНЕРГОСТРОЙ»</w:t>
            </w:r>
          </w:p>
          <w:p w:rsidR="00B459C4" w:rsidRPr="00405088" w:rsidRDefault="00B459C4" w:rsidP="00EF2DA6">
            <w:pPr>
              <w:suppressAutoHyphens w:val="0"/>
              <w:jc w:val="both"/>
              <w:rPr>
                <w:b/>
                <w:bCs/>
              </w:rPr>
            </w:pPr>
          </w:p>
        </w:tc>
      </w:tr>
      <w:tr w:rsidR="00B459C4" w:rsidRPr="00405088" w:rsidTr="00EF2DA6">
        <w:trPr>
          <w:trHeight w:val="1418"/>
        </w:trPr>
        <w:tc>
          <w:tcPr>
            <w:tcW w:w="4776" w:type="dxa"/>
          </w:tcPr>
          <w:p w:rsidR="00B459C4" w:rsidRPr="00405088" w:rsidRDefault="00B459C4" w:rsidP="00EF2DA6">
            <w:pPr>
              <w:jc w:val="both"/>
              <w:rPr>
                <w:b/>
              </w:rPr>
            </w:pPr>
          </w:p>
          <w:p w:rsidR="00B459C4" w:rsidRPr="00405088" w:rsidRDefault="00B459C4" w:rsidP="00EF2DA6">
            <w:pPr>
              <w:jc w:val="center"/>
              <w:rPr>
                <w:b/>
              </w:rPr>
            </w:pPr>
          </w:p>
          <w:p w:rsidR="00B459C4" w:rsidRPr="00405088" w:rsidRDefault="00B459C4" w:rsidP="00EF2DA6">
            <w:pPr>
              <w:rPr>
                <w:b/>
                <w:bCs/>
              </w:rPr>
            </w:pPr>
            <w:r w:rsidRPr="00405088">
              <w:rPr>
                <w:b/>
              </w:rPr>
              <w:t>______________ /А.Е. Костюченко/</w:t>
            </w:r>
          </w:p>
        </w:tc>
        <w:tc>
          <w:tcPr>
            <w:tcW w:w="4793" w:type="dxa"/>
          </w:tcPr>
          <w:p w:rsidR="00B459C4" w:rsidRPr="00405088" w:rsidRDefault="00B459C4" w:rsidP="00EF2DA6">
            <w:pPr>
              <w:jc w:val="both"/>
              <w:rPr>
                <w:b/>
              </w:rPr>
            </w:pPr>
          </w:p>
          <w:p w:rsidR="00B459C4" w:rsidRPr="00405088" w:rsidRDefault="00B459C4" w:rsidP="00EF2DA6">
            <w:pPr>
              <w:jc w:val="both"/>
              <w:rPr>
                <w:b/>
              </w:rPr>
            </w:pPr>
          </w:p>
          <w:p w:rsidR="00B459C4" w:rsidRPr="00405088" w:rsidRDefault="0053128D" w:rsidP="00EF2DA6">
            <w:pPr>
              <w:rPr>
                <w:b/>
                <w:bCs/>
              </w:rPr>
            </w:pPr>
            <w:r>
              <w:rPr>
                <w:b/>
              </w:rPr>
              <w:t>_______________ /А.И. Попов</w:t>
            </w:r>
            <w:r w:rsidR="00B459C4" w:rsidRPr="00405088">
              <w:rPr>
                <w:b/>
              </w:rPr>
              <w:t>/</w:t>
            </w:r>
          </w:p>
          <w:p w:rsidR="00B459C4" w:rsidRPr="00405088" w:rsidRDefault="00B459C4" w:rsidP="00EF2DA6">
            <w:pPr>
              <w:jc w:val="center"/>
              <w:rPr>
                <w:b/>
                <w:bCs/>
              </w:rPr>
            </w:pPr>
          </w:p>
        </w:tc>
      </w:tr>
    </w:tbl>
    <w:p w:rsidR="00B459C4" w:rsidRPr="00405088" w:rsidRDefault="00B459C4" w:rsidP="00B459C4">
      <w:pPr>
        <w:pStyle w:val="a6"/>
        <w:rPr>
          <w:sz w:val="24"/>
          <w:szCs w:val="24"/>
        </w:rPr>
      </w:pPr>
    </w:p>
    <w:p w:rsidR="00B459C4" w:rsidRPr="00405088" w:rsidRDefault="00B459C4" w:rsidP="00B459C4">
      <w:pPr>
        <w:pStyle w:val="a6"/>
        <w:rPr>
          <w:sz w:val="24"/>
          <w:szCs w:val="24"/>
        </w:rPr>
      </w:pPr>
    </w:p>
    <w:p w:rsidR="00B459C4" w:rsidRDefault="00B459C4" w:rsidP="00B459C4">
      <w:pPr>
        <w:pStyle w:val="a9"/>
        <w:jc w:val="right"/>
        <w:rPr>
          <w:sz w:val="22"/>
          <w:szCs w:val="22"/>
        </w:rPr>
        <w:sectPr w:rsidR="00B459C4" w:rsidSect="006063D5">
          <w:headerReference w:type="default" r:id="rId10"/>
          <w:footerReference w:type="even" r:id="rId11"/>
          <w:footnotePr>
            <w:pos w:val="beneathText"/>
          </w:footnotePr>
          <w:pgSz w:w="11905" w:h="16837"/>
          <w:pgMar w:top="851" w:right="851" w:bottom="568" w:left="2410" w:header="720" w:footer="720" w:gutter="0"/>
          <w:cols w:space="720"/>
          <w:docGrid w:linePitch="360"/>
        </w:sectPr>
      </w:pPr>
    </w:p>
    <w:p w:rsidR="00B459C4" w:rsidRPr="005F219B" w:rsidRDefault="00B459C4" w:rsidP="00B459C4">
      <w:pPr>
        <w:pStyle w:val="a9"/>
        <w:jc w:val="right"/>
        <w:rPr>
          <w:b/>
          <w:sz w:val="24"/>
          <w:szCs w:val="24"/>
        </w:rPr>
      </w:pPr>
      <w:r w:rsidRPr="005F219B">
        <w:rPr>
          <w:b/>
          <w:sz w:val="24"/>
          <w:szCs w:val="24"/>
        </w:rPr>
        <w:lastRenderedPageBreak/>
        <w:t>Приложение № 1.1.</w:t>
      </w:r>
    </w:p>
    <w:p w:rsidR="00B459C4" w:rsidRPr="005F219B" w:rsidRDefault="00B459C4" w:rsidP="00B459C4">
      <w:pPr>
        <w:pStyle w:val="aa"/>
        <w:jc w:val="right"/>
        <w:rPr>
          <w:sz w:val="20"/>
        </w:rPr>
      </w:pPr>
      <w:r w:rsidRPr="00405088">
        <w:rPr>
          <w:sz w:val="24"/>
          <w:szCs w:val="24"/>
        </w:rPr>
        <w:t xml:space="preserve">к договору подряда № </w:t>
      </w:r>
      <w:r w:rsidR="0053128D" w:rsidRPr="0053128D">
        <w:rPr>
          <w:sz w:val="24"/>
          <w:szCs w:val="24"/>
        </w:rPr>
        <w:t>32515472380</w:t>
      </w:r>
      <w:r w:rsidRPr="00405088">
        <w:rPr>
          <w:sz w:val="24"/>
          <w:szCs w:val="24"/>
        </w:rPr>
        <w:t xml:space="preserve">  </w:t>
      </w:r>
      <w:r w:rsidRPr="005F219B">
        <w:rPr>
          <w:sz w:val="24"/>
          <w:szCs w:val="24"/>
        </w:rPr>
        <w:t>от</w:t>
      </w:r>
      <w:r w:rsidR="005B24F7">
        <w:rPr>
          <w:sz w:val="24"/>
          <w:szCs w:val="24"/>
        </w:rPr>
        <w:t xml:space="preserve"> 22</w:t>
      </w:r>
      <w:r w:rsidRPr="005F219B">
        <w:rPr>
          <w:sz w:val="24"/>
          <w:szCs w:val="24"/>
        </w:rPr>
        <w:t>.</w:t>
      </w:r>
      <w:r w:rsidR="005B24F7">
        <w:rPr>
          <w:sz w:val="24"/>
          <w:szCs w:val="24"/>
        </w:rPr>
        <w:t>12</w:t>
      </w:r>
      <w:r w:rsidRPr="005F219B">
        <w:rPr>
          <w:sz w:val="24"/>
          <w:szCs w:val="24"/>
        </w:rPr>
        <w:t>.202</w:t>
      </w:r>
      <w:r w:rsidR="005B24F7">
        <w:rPr>
          <w:sz w:val="24"/>
          <w:szCs w:val="24"/>
        </w:rPr>
        <w:t>5</w:t>
      </w:r>
      <w:r w:rsidRPr="005F219B">
        <w:rPr>
          <w:sz w:val="24"/>
          <w:szCs w:val="24"/>
        </w:rPr>
        <w:t>г.</w:t>
      </w:r>
    </w:p>
    <w:p w:rsidR="00B459C4" w:rsidRPr="006063D5" w:rsidRDefault="00B459C4" w:rsidP="00B459C4">
      <w:pPr>
        <w:pStyle w:val="a6"/>
        <w:jc w:val="center"/>
        <w:rPr>
          <w:sz w:val="20"/>
        </w:rPr>
      </w:pPr>
    </w:p>
    <w:p w:rsidR="00B459C4" w:rsidRDefault="00B459C4" w:rsidP="00B459C4">
      <w:pPr>
        <w:pStyle w:val="a6"/>
        <w:jc w:val="center"/>
        <w:rPr>
          <w:sz w:val="24"/>
          <w:szCs w:val="24"/>
        </w:rPr>
      </w:pPr>
    </w:p>
    <w:p w:rsidR="00B459C4" w:rsidRPr="0053128D" w:rsidRDefault="00B459C4" w:rsidP="00B459C4">
      <w:pPr>
        <w:pStyle w:val="a6"/>
        <w:jc w:val="center"/>
        <w:rPr>
          <w:b/>
          <w:sz w:val="24"/>
          <w:szCs w:val="24"/>
        </w:rPr>
      </w:pPr>
      <w:r w:rsidRPr="0053128D">
        <w:rPr>
          <w:b/>
          <w:sz w:val="24"/>
          <w:szCs w:val="24"/>
        </w:rPr>
        <w:t>Стоимость Работ по договору</w:t>
      </w:r>
    </w:p>
    <w:p w:rsidR="0053128D" w:rsidRDefault="0053128D" w:rsidP="00B459C4">
      <w:pPr>
        <w:pStyle w:val="a6"/>
        <w:jc w:val="center"/>
        <w:rPr>
          <w:sz w:val="24"/>
          <w:szCs w:val="24"/>
        </w:rPr>
      </w:pPr>
    </w:p>
    <w:tbl>
      <w:tblPr>
        <w:tblW w:w="10065" w:type="dxa"/>
        <w:tblInd w:w="-601" w:type="dxa"/>
        <w:tblLayout w:type="fixed"/>
        <w:tblLook w:val="04A0" w:firstRow="1" w:lastRow="0" w:firstColumn="1" w:lastColumn="0" w:noHBand="0" w:noVBand="1"/>
      </w:tblPr>
      <w:tblGrid>
        <w:gridCol w:w="993"/>
        <w:gridCol w:w="6095"/>
        <w:gridCol w:w="2977"/>
      </w:tblGrid>
      <w:tr w:rsidR="0053128D" w:rsidRPr="0053128D" w:rsidTr="00657624">
        <w:trPr>
          <w:trHeight w:val="63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128D" w:rsidRPr="0053128D" w:rsidRDefault="0053128D" w:rsidP="0053128D">
            <w:pPr>
              <w:jc w:val="center"/>
              <w:rPr>
                <w:b/>
                <w:lang w:eastAsia="ru-RU"/>
              </w:rPr>
            </w:pPr>
            <w:r w:rsidRPr="0053128D">
              <w:rPr>
                <w:b/>
                <w:lang w:eastAsia="ru-RU"/>
              </w:rPr>
              <w:t xml:space="preserve">№ </w:t>
            </w:r>
            <w:proofErr w:type="gramStart"/>
            <w:r w:rsidRPr="0053128D">
              <w:rPr>
                <w:b/>
                <w:lang w:eastAsia="ru-RU"/>
              </w:rPr>
              <w:t>п</w:t>
            </w:r>
            <w:proofErr w:type="gramEnd"/>
            <w:r w:rsidRPr="0053128D">
              <w:rPr>
                <w:b/>
                <w:lang w:eastAsia="ru-RU"/>
              </w:rPr>
              <w:t>/п</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rsidR="0053128D" w:rsidRPr="0053128D" w:rsidRDefault="0053128D" w:rsidP="0053128D">
            <w:pPr>
              <w:jc w:val="center"/>
              <w:rPr>
                <w:b/>
                <w:lang w:eastAsia="ru-RU"/>
              </w:rPr>
            </w:pPr>
            <w:r w:rsidRPr="0053128D">
              <w:rPr>
                <w:b/>
                <w:lang w:eastAsia="ru-RU"/>
              </w:rPr>
              <w:t>Наименование Работ</w:t>
            </w:r>
          </w:p>
        </w:tc>
        <w:tc>
          <w:tcPr>
            <w:tcW w:w="2977" w:type="dxa"/>
            <w:tcBorders>
              <w:top w:val="single" w:sz="4" w:space="0" w:color="auto"/>
              <w:left w:val="nil"/>
              <w:bottom w:val="single" w:sz="4" w:space="0" w:color="auto"/>
              <w:right w:val="single" w:sz="4" w:space="0" w:color="auto"/>
            </w:tcBorders>
          </w:tcPr>
          <w:p w:rsidR="0053128D" w:rsidRPr="0053128D" w:rsidRDefault="0053128D" w:rsidP="0053128D">
            <w:pPr>
              <w:jc w:val="center"/>
              <w:rPr>
                <w:b/>
                <w:lang w:eastAsia="ru-RU"/>
              </w:rPr>
            </w:pPr>
            <w:r w:rsidRPr="0053128D">
              <w:rPr>
                <w:b/>
                <w:lang w:eastAsia="ru-RU"/>
              </w:rPr>
              <w:t>Цена за единицу, руб. / штук,</w:t>
            </w:r>
            <w:r w:rsidRPr="0053128D">
              <w:t xml:space="preserve"> </w:t>
            </w:r>
            <w:r w:rsidRPr="0053128D">
              <w:rPr>
                <w:b/>
                <w:lang w:eastAsia="ru-RU"/>
              </w:rPr>
              <w:t xml:space="preserve">в </w:t>
            </w:r>
            <w:proofErr w:type="spellStart"/>
            <w:r w:rsidRPr="0053128D">
              <w:rPr>
                <w:b/>
                <w:lang w:eastAsia="ru-RU"/>
              </w:rPr>
              <w:t>т.ч</w:t>
            </w:r>
            <w:proofErr w:type="spellEnd"/>
            <w:r w:rsidRPr="0053128D">
              <w:rPr>
                <w:b/>
                <w:lang w:eastAsia="ru-RU"/>
              </w:rPr>
              <w:t>. НДС 5%.</w:t>
            </w:r>
          </w:p>
        </w:tc>
      </w:tr>
      <w:tr w:rsidR="0053128D" w:rsidRPr="0053128D" w:rsidTr="00657624">
        <w:trPr>
          <w:trHeight w:val="630"/>
        </w:trPr>
        <w:tc>
          <w:tcPr>
            <w:tcW w:w="993" w:type="dxa"/>
            <w:vMerge w:val="restart"/>
            <w:tcBorders>
              <w:top w:val="single" w:sz="4" w:space="0" w:color="auto"/>
              <w:left w:val="single" w:sz="4" w:space="0" w:color="auto"/>
              <w:right w:val="single" w:sz="4" w:space="0" w:color="auto"/>
            </w:tcBorders>
            <w:shd w:val="clear" w:color="auto" w:fill="auto"/>
            <w:noWrap/>
            <w:vAlign w:val="center"/>
          </w:tcPr>
          <w:p w:rsidR="0053128D" w:rsidRPr="0053128D" w:rsidRDefault="0053128D" w:rsidP="0053128D">
            <w:pPr>
              <w:jc w:val="center"/>
              <w:rPr>
                <w:lang w:eastAsia="ru-RU"/>
              </w:rPr>
            </w:pPr>
            <w:r w:rsidRPr="0053128D">
              <w:rPr>
                <w:lang w:eastAsia="ru-RU"/>
              </w:rPr>
              <w:t>1.</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tcPr>
          <w:p w:rsidR="0053128D" w:rsidRPr="0053128D" w:rsidRDefault="0053128D" w:rsidP="0053128D">
            <w:pPr>
              <w:jc w:val="both"/>
              <w:rPr>
                <w:b/>
                <w:lang w:eastAsia="ru-RU"/>
              </w:rPr>
            </w:pPr>
            <w:r w:rsidRPr="0053128D">
              <w:rPr>
                <w:b/>
                <w:color w:val="000000"/>
              </w:rPr>
              <w:t>Выполнение Работ по замене (установке) трехфазного многофункционального счетчика электрической энергии прямого включения</w:t>
            </w:r>
            <w:r w:rsidRPr="0053128D">
              <w:rPr>
                <w:color w:val="000000"/>
              </w:rPr>
              <w:t xml:space="preserve"> (с включением стоимости счетчика электроэнергии) с возможностью присоединения к интеллектуальной системе учета электрической энергии гарантирующего поставщика</w:t>
            </w:r>
            <w:r w:rsidRPr="0053128D">
              <w:t xml:space="preserve"> </w:t>
            </w:r>
            <w:r w:rsidRPr="0053128D">
              <w:rPr>
                <w:lang w:eastAsia="ru-RU"/>
              </w:rPr>
              <w:t xml:space="preserve">включает в себя: </w:t>
            </w:r>
          </w:p>
        </w:tc>
      </w:tr>
      <w:tr w:rsidR="0053128D" w:rsidRPr="0053128D" w:rsidTr="00657624">
        <w:trPr>
          <w:trHeight w:val="630"/>
        </w:trPr>
        <w:tc>
          <w:tcPr>
            <w:tcW w:w="993" w:type="dxa"/>
            <w:vMerge/>
            <w:tcBorders>
              <w:left w:val="single" w:sz="4" w:space="0" w:color="auto"/>
              <w:bottom w:val="single" w:sz="4" w:space="0" w:color="auto"/>
              <w:right w:val="single" w:sz="4" w:space="0" w:color="auto"/>
            </w:tcBorders>
            <w:shd w:val="clear" w:color="auto" w:fill="auto"/>
            <w:noWrap/>
            <w:vAlign w:val="center"/>
          </w:tcPr>
          <w:p w:rsidR="0053128D" w:rsidRPr="0053128D" w:rsidRDefault="0053128D" w:rsidP="0053128D">
            <w:pPr>
              <w:jc w:val="center"/>
              <w:rPr>
                <w:lang w:eastAsia="ru-RU"/>
              </w:rPr>
            </w:pPr>
          </w:p>
        </w:tc>
        <w:tc>
          <w:tcPr>
            <w:tcW w:w="6095" w:type="dxa"/>
            <w:tcBorders>
              <w:top w:val="single" w:sz="4" w:space="0" w:color="auto"/>
              <w:left w:val="nil"/>
              <w:bottom w:val="single" w:sz="4" w:space="0" w:color="auto"/>
              <w:right w:val="single" w:sz="4" w:space="0" w:color="auto"/>
            </w:tcBorders>
            <w:shd w:val="clear" w:color="auto" w:fill="auto"/>
            <w:noWrap/>
            <w:vAlign w:val="center"/>
          </w:tcPr>
          <w:p w:rsidR="0053128D" w:rsidRPr="0053128D" w:rsidRDefault="0053128D" w:rsidP="0053128D">
            <w:pPr>
              <w:jc w:val="both"/>
              <w:rPr>
                <w:lang w:eastAsia="ru-RU"/>
              </w:rPr>
            </w:pPr>
            <w:r w:rsidRPr="0053128D">
              <w:rPr>
                <w:lang w:eastAsia="ru-RU"/>
              </w:rPr>
              <w:t xml:space="preserve">1) стоимость </w:t>
            </w:r>
            <w:r w:rsidRPr="0053128D">
              <w:rPr>
                <w:color w:val="000000"/>
              </w:rPr>
              <w:t>трехфазного многофункционального счетчика электрической энергии</w:t>
            </w:r>
            <w:r w:rsidRPr="0053128D">
              <w:rPr>
                <w:lang w:eastAsia="ru-RU"/>
              </w:rPr>
              <w:t xml:space="preserve"> </w:t>
            </w:r>
            <w:r w:rsidRPr="0053128D">
              <w:rPr>
                <w:b/>
                <w:color w:val="000000"/>
              </w:rPr>
              <w:t>прямого включения</w:t>
            </w:r>
            <w:r w:rsidRPr="0053128D">
              <w:rPr>
                <w:lang w:eastAsia="ru-RU"/>
              </w:rPr>
              <w:t xml:space="preserve"> в размере </w:t>
            </w:r>
            <w:r w:rsidRPr="0053128D">
              <w:rPr>
                <w:u w:val="single"/>
                <w:lang w:eastAsia="ru-RU"/>
              </w:rPr>
              <w:t>23 510</w:t>
            </w:r>
            <w:r>
              <w:rPr>
                <w:u w:val="single"/>
                <w:lang w:eastAsia="ru-RU"/>
              </w:rPr>
              <w:t>,</w:t>
            </w:r>
            <w:r w:rsidRPr="0053128D">
              <w:rPr>
                <w:u w:val="single"/>
                <w:lang w:eastAsia="ru-RU"/>
              </w:rPr>
              <w:t>95 руб</w:t>
            </w:r>
            <w:r w:rsidRPr="0053128D">
              <w:rPr>
                <w:lang w:eastAsia="ru-RU"/>
              </w:rPr>
              <w:t>.;</w:t>
            </w:r>
          </w:p>
          <w:p w:rsidR="0053128D" w:rsidRPr="0053128D" w:rsidRDefault="0053128D" w:rsidP="0053128D">
            <w:pPr>
              <w:jc w:val="both"/>
              <w:rPr>
                <w:highlight w:val="green"/>
                <w:lang w:eastAsia="ru-RU"/>
              </w:rPr>
            </w:pPr>
            <w:r w:rsidRPr="0053128D">
              <w:rPr>
                <w:lang w:eastAsia="ru-RU"/>
              </w:rPr>
              <w:t xml:space="preserve">2) стоимость работ </w:t>
            </w:r>
            <w:r w:rsidRPr="0053128D">
              <w:rPr>
                <w:color w:val="000000"/>
              </w:rPr>
              <w:t>по замене (установке) трехфазного многофункционального счетчика электрической энергии</w:t>
            </w:r>
            <w:r w:rsidRPr="0053128D">
              <w:rPr>
                <w:lang w:eastAsia="ru-RU"/>
              </w:rPr>
              <w:t xml:space="preserve"> </w:t>
            </w:r>
            <w:r w:rsidRPr="0053128D">
              <w:rPr>
                <w:color w:val="000000" w:themeColor="text1"/>
                <w:u w:val="single"/>
                <w:lang w:eastAsia="ru-RU"/>
              </w:rPr>
              <w:t xml:space="preserve">8 003,05 </w:t>
            </w:r>
            <w:r w:rsidRPr="0053128D">
              <w:rPr>
                <w:u w:val="single"/>
                <w:lang w:eastAsia="ru-RU"/>
              </w:rPr>
              <w:t>руб.</w:t>
            </w:r>
          </w:p>
          <w:p w:rsidR="0053128D" w:rsidRPr="0053128D" w:rsidRDefault="0053128D" w:rsidP="0053128D">
            <w:pPr>
              <w:rPr>
                <w:highlight w:val="green"/>
                <w:lang w:eastAsia="ru-RU"/>
              </w:rPr>
            </w:pPr>
          </w:p>
        </w:tc>
        <w:tc>
          <w:tcPr>
            <w:tcW w:w="2977" w:type="dxa"/>
            <w:tcBorders>
              <w:top w:val="single" w:sz="4" w:space="0" w:color="auto"/>
              <w:left w:val="nil"/>
              <w:bottom w:val="single" w:sz="4" w:space="0" w:color="auto"/>
              <w:right w:val="single" w:sz="4" w:space="0" w:color="auto"/>
            </w:tcBorders>
          </w:tcPr>
          <w:p w:rsidR="0053128D" w:rsidRPr="0053128D" w:rsidRDefault="0053128D" w:rsidP="0053128D">
            <w:pPr>
              <w:jc w:val="center"/>
              <w:rPr>
                <w:b/>
                <w:lang w:eastAsia="ru-RU"/>
              </w:rPr>
            </w:pPr>
          </w:p>
          <w:p w:rsidR="0053128D" w:rsidRPr="0053128D" w:rsidRDefault="0053128D" w:rsidP="0053128D">
            <w:pPr>
              <w:jc w:val="center"/>
              <w:rPr>
                <w:b/>
                <w:lang w:eastAsia="ru-RU"/>
              </w:rPr>
            </w:pPr>
            <w:r w:rsidRPr="0053128D">
              <w:rPr>
                <w:b/>
                <w:lang w:eastAsia="ru-RU"/>
              </w:rPr>
              <w:t>ИТОГО:</w:t>
            </w:r>
          </w:p>
          <w:p w:rsidR="0053128D" w:rsidRPr="0053128D" w:rsidRDefault="0053128D" w:rsidP="0053128D">
            <w:pPr>
              <w:jc w:val="center"/>
              <w:rPr>
                <w:b/>
                <w:lang w:eastAsia="ru-RU"/>
              </w:rPr>
            </w:pPr>
            <w:r w:rsidRPr="0053128D">
              <w:rPr>
                <w:b/>
                <w:lang w:eastAsia="ru-RU"/>
              </w:rPr>
              <w:t>31</w:t>
            </w:r>
            <w:r>
              <w:rPr>
                <w:b/>
                <w:lang w:eastAsia="ru-RU"/>
              </w:rPr>
              <w:t> </w:t>
            </w:r>
            <w:r w:rsidRPr="0053128D">
              <w:rPr>
                <w:b/>
                <w:lang w:eastAsia="ru-RU"/>
              </w:rPr>
              <w:t>514</w:t>
            </w:r>
            <w:r>
              <w:rPr>
                <w:b/>
                <w:lang w:eastAsia="ru-RU"/>
              </w:rPr>
              <w:t>,00</w:t>
            </w:r>
            <w:r w:rsidRPr="0053128D">
              <w:rPr>
                <w:b/>
                <w:lang w:eastAsia="ru-RU"/>
              </w:rPr>
              <w:t xml:space="preserve"> (Тридцать одна тысяча пятьсот четырнадцать) рублей 00 копеек в </w:t>
            </w:r>
            <w:proofErr w:type="spellStart"/>
            <w:r w:rsidRPr="0053128D">
              <w:rPr>
                <w:b/>
                <w:lang w:eastAsia="ru-RU"/>
              </w:rPr>
              <w:t>т.ч</w:t>
            </w:r>
            <w:proofErr w:type="spellEnd"/>
            <w:r w:rsidRPr="0053128D">
              <w:rPr>
                <w:b/>
                <w:lang w:eastAsia="ru-RU"/>
              </w:rPr>
              <w:t>. НДС 5%.</w:t>
            </w:r>
          </w:p>
          <w:p w:rsidR="0053128D" w:rsidRPr="0053128D" w:rsidRDefault="0053128D" w:rsidP="0053128D">
            <w:pPr>
              <w:jc w:val="center"/>
              <w:rPr>
                <w:b/>
                <w:highlight w:val="green"/>
                <w:lang w:eastAsia="ru-RU"/>
              </w:rPr>
            </w:pPr>
          </w:p>
        </w:tc>
      </w:tr>
      <w:tr w:rsidR="0053128D" w:rsidRPr="0053128D" w:rsidTr="00657624">
        <w:trPr>
          <w:trHeight w:val="63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3128D" w:rsidRPr="0053128D" w:rsidRDefault="0053128D" w:rsidP="0053128D">
            <w:pPr>
              <w:jc w:val="center"/>
              <w:rPr>
                <w:lang w:eastAsia="ru-RU"/>
              </w:rPr>
            </w:pPr>
            <w:r w:rsidRPr="0053128D">
              <w:rPr>
                <w:lang w:eastAsia="ru-RU"/>
              </w:rPr>
              <w:t>2.</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tcPr>
          <w:p w:rsidR="0053128D" w:rsidRPr="0053128D" w:rsidRDefault="0053128D" w:rsidP="0053128D">
            <w:pPr>
              <w:jc w:val="both"/>
              <w:rPr>
                <w:color w:val="000000"/>
              </w:rPr>
            </w:pPr>
            <w:r w:rsidRPr="0053128D">
              <w:rPr>
                <w:b/>
                <w:color w:val="000000"/>
              </w:rPr>
              <w:t>Выполнение Работ по замене (установке) трехфазного многофункционального счетчика электроэнергии косвенного включения</w:t>
            </w:r>
            <w:r w:rsidRPr="0053128D">
              <w:rPr>
                <w:color w:val="000000"/>
              </w:rPr>
              <w:t xml:space="preserve"> (с включением стоимости счетчика электроэнергии) </w:t>
            </w:r>
          </w:p>
          <w:p w:rsidR="0053128D" w:rsidRPr="0053128D" w:rsidRDefault="0053128D" w:rsidP="00657624">
            <w:pPr>
              <w:jc w:val="both"/>
              <w:rPr>
                <w:b/>
                <w:lang w:eastAsia="ru-RU"/>
              </w:rPr>
            </w:pPr>
            <w:r w:rsidRPr="0053128D">
              <w:rPr>
                <w:b/>
                <w:color w:val="000000"/>
              </w:rPr>
              <w:t xml:space="preserve">и выполнение Работ по замене (установке) трансформатора тока 0,4 </w:t>
            </w:r>
            <w:proofErr w:type="spellStart"/>
            <w:r w:rsidRPr="0053128D">
              <w:rPr>
                <w:b/>
                <w:color w:val="000000"/>
              </w:rPr>
              <w:t>кВ</w:t>
            </w:r>
            <w:proofErr w:type="spellEnd"/>
            <w:r w:rsidRPr="0053128D">
              <w:rPr>
                <w:color w:val="000000"/>
              </w:rPr>
              <w:t xml:space="preserve"> (с включением стоимости трансформатора тока) </w:t>
            </w:r>
            <w:r w:rsidRPr="0053128D">
              <w:rPr>
                <w:lang w:eastAsia="ru-RU"/>
              </w:rPr>
              <w:t xml:space="preserve">включает в себя: </w:t>
            </w:r>
          </w:p>
        </w:tc>
      </w:tr>
      <w:tr w:rsidR="0053128D" w:rsidRPr="0053128D" w:rsidTr="00657624">
        <w:trPr>
          <w:trHeight w:val="630"/>
        </w:trPr>
        <w:tc>
          <w:tcPr>
            <w:tcW w:w="99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3128D" w:rsidRPr="0053128D" w:rsidRDefault="0053128D" w:rsidP="0053128D">
            <w:pPr>
              <w:jc w:val="center"/>
              <w:rPr>
                <w:lang w:eastAsia="ru-RU"/>
              </w:rPr>
            </w:pPr>
          </w:p>
        </w:tc>
        <w:tc>
          <w:tcPr>
            <w:tcW w:w="6095" w:type="dxa"/>
            <w:tcBorders>
              <w:top w:val="single" w:sz="4" w:space="0" w:color="auto"/>
              <w:left w:val="nil"/>
              <w:bottom w:val="single" w:sz="4" w:space="0" w:color="auto"/>
              <w:right w:val="single" w:sz="4" w:space="0" w:color="auto"/>
            </w:tcBorders>
            <w:shd w:val="clear" w:color="auto" w:fill="auto"/>
            <w:noWrap/>
            <w:vAlign w:val="center"/>
          </w:tcPr>
          <w:p w:rsidR="0053128D" w:rsidRPr="0053128D" w:rsidRDefault="0053128D" w:rsidP="0053128D">
            <w:pPr>
              <w:jc w:val="both"/>
              <w:rPr>
                <w:lang w:eastAsia="ru-RU"/>
              </w:rPr>
            </w:pPr>
            <w:r w:rsidRPr="0053128D">
              <w:rPr>
                <w:lang w:eastAsia="ru-RU"/>
              </w:rPr>
              <w:t xml:space="preserve">1) стоимость многофункционального счетчика электроэнергии </w:t>
            </w:r>
            <w:r w:rsidRPr="0053128D">
              <w:rPr>
                <w:b/>
                <w:color w:val="000000"/>
              </w:rPr>
              <w:t>косвенного включения</w:t>
            </w:r>
            <w:r w:rsidRPr="0053128D">
              <w:rPr>
                <w:lang w:eastAsia="ru-RU"/>
              </w:rPr>
              <w:t xml:space="preserve"> в размере </w:t>
            </w:r>
            <w:r>
              <w:rPr>
                <w:u w:val="single"/>
                <w:lang w:eastAsia="ru-RU"/>
              </w:rPr>
              <w:t>23 510,</w:t>
            </w:r>
            <w:r w:rsidRPr="0053128D">
              <w:rPr>
                <w:u w:val="single"/>
                <w:lang w:eastAsia="ru-RU"/>
              </w:rPr>
              <w:t>95 руб.;</w:t>
            </w:r>
          </w:p>
          <w:p w:rsidR="0053128D" w:rsidRPr="0053128D" w:rsidRDefault="0053128D" w:rsidP="0053128D">
            <w:pPr>
              <w:jc w:val="both"/>
              <w:rPr>
                <w:lang w:eastAsia="ru-RU"/>
              </w:rPr>
            </w:pPr>
            <w:proofErr w:type="gramStart"/>
            <w:r w:rsidRPr="0053128D">
              <w:rPr>
                <w:lang w:eastAsia="ru-RU"/>
              </w:rPr>
              <w:t xml:space="preserve">2) стоимость работ </w:t>
            </w:r>
            <w:r w:rsidRPr="0053128D">
              <w:rPr>
                <w:color w:val="000000"/>
              </w:rPr>
              <w:t>по замене (установке) трехфазного многофункционального счетчика электроэнергии</w:t>
            </w:r>
            <w:r w:rsidRPr="0053128D">
              <w:rPr>
                <w:b/>
                <w:color w:val="000000"/>
              </w:rPr>
              <w:t xml:space="preserve"> косвенного включения</w:t>
            </w:r>
            <w:r w:rsidRPr="0053128D">
              <w:rPr>
                <w:lang w:eastAsia="ru-RU"/>
              </w:rPr>
              <w:t xml:space="preserve">) в размере </w:t>
            </w:r>
            <w:r w:rsidRPr="0053128D">
              <w:rPr>
                <w:u w:val="single"/>
                <w:lang w:eastAsia="ru-RU"/>
              </w:rPr>
              <w:t>8 003,05 руб.</w:t>
            </w:r>
            <w:proofErr w:type="gramEnd"/>
          </w:p>
          <w:p w:rsidR="0053128D" w:rsidRPr="0053128D" w:rsidRDefault="0053128D" w:rsidP="0053128D">
            <w:pPr>
              <w:pStyle w:val="af6"/>
              <w:numPr>
                <w:ilvl w:val="0"/>
                <w:numId w:val="27"/>
              </w:numPr>
              <w:spacing w:after="0" w:line="240" w:lineRule="auto"/>
              <w:ind w:left="0" w:firstLine="0"/>
              <w:jc w:val="both"/>
              <w:rPr>
                <w:rFonts w:ascii="Times New Roman" w:hAnsi="Times New Roman"/>
                <w:u w:val="single"/>
              </w:rPr>
            </w:pPr>
            <w:r w:rsidRPr="0053128D">
              <w:rPr>
                <w:rFonts w:ascii="Times New Roman" w:hAnsi="Times New Roman"/>
              </w:rPr>
              <w:t xml:space="preserve">стоимость работ по </w:t>
            </w:r>
            <w:r w:rsidRPr="0053128D">
              <w:rPr>
                <w:rFonts w:ascii="Times New Roman" w:hAnsi="Times New Roman"/>
                <w:color w:val="000000"/>
              </w:rPr>
              <w:t xml:space="preserve">замене (установке) трансформатора тока 0,4 </w:t>
            </w:r>
            <w:proofErr w:type="spellStart"/>
            <w:r w:rsidRPr="0053128D">
              <w:rPr>
                <w:rFonts w:ascii="Times New Roman" w:hAnsi="Times New Roman"/>
                <w:color w:val="000000"/>
              </w:rPr>
              <w:t>кВ</w:t>
            </w:r>
            <w:proofErr w:type="spellEnd"/>
            <w:r w:rsidRPr="0053128D">
              <w:rPr>
                <w:rFonts w:ascii="Times New Roman" w:hAnsi="Times New Roman"/>
              </w:rPr>
              <w:t xml:space="preserve"> в размере </w:t>
            </w:r>
            <w:r w:rsidRPr="0053128D">
              <w:rPr>
                <w:rFonts w:ascii="Times New Roman" w:hAnsi="Times New Roman"/>
                <w:u w:val="single"/>
              </w:rPr>
              <w:t>7 500,00 руб.</w:t>
            </w:r>
          </w:p>
          <w:p w:rsidR="0053128D" w:rsidRPr="0053128D" w:rsidRDefault="0053128D" w:rsidP="00657624">
            <w:pPr>
              <w:pStyle w:val="af6"/>
              <w:numPr>
                <w:ilvl w:val="0"/>
                <w:numId w:val="27"/>
              </w:numPr>
              <w:spacing w:after="0" w:line="240" w:lineRule="auto"/>
              <w:ind w:left="34" w:hanging="34"/>
              <w:jc w:val="both"/>
              <w:rPr>
                <w:lang w:eastAsia="ru-RU"/>
              </w:rPr>
            </w:pPr>
            <w:r w:rsidRPr="0053128D">
              <w:rPr>
                <w:rFonts w:ascii="Times New Roman" w:hAnsi="Times New Roman"/>
              </w:rPr>
              <w:t xml:space="preserve">стоимость комплекта трансформатора тока 0,4 </w:t>
            </w:r>
            <w:proofErr w:type="spellStart"/>
            <w:r w:rsidRPr="0053128D">
              <w:rPr>
                <w:rFonts w:ascii="Times New Roman" w:hAnsi="Times New Roman"/>
              </w:rPr>
              <w:t>кВ</w:t>
            </w:r>
            <w:proofErr w:type="spellEnd"/>
            <w:r w:rsidRPr="0053128D">
              <w:rPr>
                <w:rFonts w:ascii="Times New Roman" w:hAnsi="Times New Roman"/>
              </w:rPr>
              <w:t xml:space="preserve"> в размере </w:t>
            </w:r>
            <w:r w:rsidRPr="0053128D">
              <w:rPr>
                <w:rFonts w:ascii="Times New Roman" w:hAnsi="Times New Roman"/>
                <w:u w:val="single"/>
              </w:rPr>
              <w:t>4 630,00 руб.</w:t>
            </w:r>
          </w:p>
        </w:tc>
        <w:tc>
          <w:tcPr>
            <w:tcW w:w="2977" w:type="dxa"/>
            <w:tcBorders>
              <w:top w:val="single" w:sz="4" w:space="0" w:color="auto"/>
              <w:left w:val="nil"/>
              <w:bottom w:val="single" w:sz="4" w:space="0" w:color="auto"/>
              <w:right w:val="single" w:sz="4" w:space="0" w:color="auto"/>
            </w:tcBorders>
          </w:tcPr>
          <w:p w:rsidR="0053128D" w:rsidRPr="0053128D" w:rsidRDefault="0053128D" w:rsidP="0053128D">
            <w:pPr>
              <w:jc w:val="center"/>
              <w:rPr>
                <w:b/>
                <w:lang w:eastAsia="ru-RU"/>
              </w:rPr>
            </w:pPr>
          </w:p>
          <w:p w:rsidR="0053128D" w:rsidRPr="0053128D" w:rsidRDefault="0053128D" w:rsidP="0053128D">
            <w:pPr>
              <w:jc w:val="center"/>
              <w:rPr>
                <w:b/>
                <w:lang w:eastAsia="ru-RU"/>
              </w:rPr>
            </w:pPr>
          </w:p>
          <w:p w:rsidR="0053128D" w:rsidRPr="0053128D" w:rsidRDefault="0053128D" w:rsidP="0053128D">
            <w:pPr>
              <w:jc w:val="center"/>
              <w:rPr>
                <w:b/>
                <w:lang w:eastAsia="ru-RU"/>
              </w:rPr>
            </w:pPr>
          </w:p>
          <w:p w:rsidR="0053128D" w:rsidRPr="0053128D" w:rsidRDefault="0053128D" w:rsidP="0053128D">
            <w:pPr>
              <w:jc w:val="center"/>
              <w:rPr>
                <w:b/>
                <w:lang w:eastAsia="ru-RU"/>
              </w:rPr>
            </w:pPr>
          </w:p>
          <w:p w:rsidR="0053128D" w:rsidRPr="0053128D" w:rsidRDefault="0053128D" w:rsidP="0053128D">
            <w:pPr>
              <w:jc w:val="center"/>
              <w:rPr>
                <w:b/>
                <w:lang w:eastAsia="ru-RU"/>
              </w:rPr>
            </w:pPr>
            <w:r w:rsidRPr="0053128D">
              <w:rPr>
                <w:b/>
                <w:lang w:eastAsia="ru-RU"/>
              </w:rPr>
              <w:t>ИТОГО:</w:t>
            </w:r>
          </w:p>
          <w:p w:rsidR="0053128D" w:rsidRPr="0053128D" w:rsidRDefault="0053128D" w:rsidP="0053128D">
            <w:pPr>
              <w:jc w:val="center"/>
              <w:rPr>
                <w:b/>
                <w:lang w:eastAsia="ru-RU"/>
              </w:rPr>
            </w:pPr>
            <w:r w:rsidRPr="0053128D">
              <w:rPr>
                <w:b/>
                <w:lang w:eastAsia="ru-RU"/>
              </w:rPr>
              <w:t>43</w:t>
            </w:r>
            <w:r>
              <w:rPr>
                <w:b/>
                <w:lang w:eastAsia="ru-RU"/>
              </w:rPr>
              <w:t> </w:t>
            </w:r>
            <w:r w:rsidRPr="0053128D">
              <w:rPr>
                <w:b/>
                <w:lang w:eastAsia="ru-RU"/>
              </w:rPr>
              <w:t>644</w:t>
            </w:r>
            <w:r>
              <w:rPr>
                <w:b/>
                <w:lang w:eastAsia="ru-RU"/>
              </w:rPr>
              <w:t>,00</w:t>
            </w:r>
            <w:r w:rsidRPr="0053128D">
              <w:rPr>
                <w:b/>
                <w:lang w:eastAsia="ru-RU"/>
              </w:rPr>
              <w:t xml:space="preserve"> (Сорок три тысячи шестьсот сорок четыре) рубля 00 копеек в </w:t>
            </w:r>
            <w:proofErr w:type="spellStart"/>
            <w:r w:rsidRPr="0053128D">
              <w:rPr>
                <w:b/>
                <w:lang w:eastAsia="ru-RU"/>
              </w:rPr>
              <w:t>т.ч</w:t>
            </w:r>
            <w:proofErr w:type="spellEnd"/>
            <w:r w:rsidRPr="0053128D">
              <w:rPr>
                <w:b/>
                <w:lang w:eastAsia="ru-RU"/>
              </w:rPr>
              <w:t>. НДС 5%.</w:t>
            </w:r>
          </w:p>
          <w:p w:rsidR="0053128D" w:rsidRPr="0053128D" w:rsidRDefault="0053128D" w:rsidP="0053128D">
            <w:pPr>
              <w:jc w:val="center"/>
              <w:rPr>
                <w:b/>
                <w:lang w:eastAsia="ru-RU"/>
              </w:rPr>
            </w:pPr>
          </w:p>
          <w:p w:rsidR="0053128D" w:rsidRPr="0053128D" w:rsidRDefault="0053128D" w:rsidP="0053128D">
            <w:pPr>
              <w:jc w:val="center"/>
              <w:rPr>
                <w:b/>
                <w:lang w:eastAsia="ru-RU"/>
              </w:rPr>
            </w:pPr>
          </w:p>
        </w:tc>
      </w:tr>
      <w:tr w:rsidR="0053128D" w:rsidRPr="0053128D" w:rsidTr="00657624">
        <w:trPr>
          <w:trHeight w:val="63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128D" w:rsidRPr="0053128D" w:rsidRDefault="0053128D" w:rsidP="0053128D">
            <w:pPr>
              <w:jc w:val="center"/>
              <w:rPr>
                <w:lang w:eastAsia="ru-RU"/>
              </w:rPr>
            </w:pP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tcPr>
          <w:p w:rsidR="0053128D" w:rsidRPr="0053128D" w:rsidRDefault="0053128D" w:rsidP="0053128D">
            <w:pPr>
              <w:jc w:val="both"/>
              <w:rPr>
                <w:b/>
                <w:color w:val="000000"/>
              </w:rPr>
            </w:pPr>
            <w:r w:rsidRPr="0053128D">
              <w:rPr>
                <w:b/>
                <w:color w:val="000000"/>
              </w:rPr>
              <w:t xml:space="preserve">Выполнение Работ по замене (установке) трансформатора тока 0,4 </w:t>
            </w:r>
            <w:proofErr w:type="spellStart"/>
            <w:r w:rsidRPr="0053128D">
              <w:rPr>
                <w:b/>
                <w:color w:val="000000"/>
              </w:rPr>
              <w:t>кВ</w:t>
            </w:r>
            <w:proofErr w:type="spellEnd"/>
            <w:r w:rsidRPr="0053128D">
              <w:rPr>
                <w:b/>
                <w:color w:val="000000"/>
              </w:rPr>
              <w:t>:</w:t>
            </w:r>
          </w:p>
          <w:p w:rsidR="0053128D" w:rsidRPr="0053128D" w:rsidRDefault="0053128D" w:rsidP="0053128D">
            <w:pPr>
              <w:jc w:val="center"/>
              <w:rPr>
                <w:b/>
                <w:lang w:eastAsia="ru-RU"/>
              </w:rPr>
            </w:pPr>
          </w:p>
        </w:tc>
      </w:tr>
      <w:tr w:rsidR="0053128D" w:rsidRPr="0053128D" w:rsidTr="00657624">
        <w:trPr>
          <w:trHeight w:val="63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128D" w:rsidRPr="0053128D" w:rsidRDefault="0053128D" w:rsidP="0053128D">
            <w:pPr>
              <w:jc w:val="center"/>
              <w:rPr>
                <w:lang w:eastAsia="ru-RU"/>
              </w:rPr>
            </w:pPr>
          </w:p>
        </w:tc>
        <w:tc>
          <w:tcPr>
            <w:tcW w:w="6095" w:type="dxa"/>
            <w:tcBorders>
              <w:top w:val="single" w:sz="4" w:space="0" w:color="auto"/>
              <w:left w:val="nil"/>
              <w:bottom w:val="single" w:sz="4" w:space="0" w:color="auto"/>
              <w:right w:val="single" w:sz="4" w:space="0" w:color="auto"/>
            </w:tcBorders>
            <w:shd w:val="clear" w:color="auto" w:fill="auto"/>
            <w:noWrap/>
            <w:vAlign w:val="center"/>
          </w:tcPr>
          <w:p w:rsidR="0053128D" w:rsidRPr="0053128D" w:rsidRDefault="0053128D" w:rsidP="0053128D">
            <w:pPr>
              <w:tabs>
                <w:tab w:val="left" w:pos="888"/>
              </w:tabs>
              <w:jc w:val="both"/>
            </w:pPr>
            <w:r w:rsidRPr="0053128D">
              <w:t xml:space="preserve">1)      стоимость работ по </w:t>
            </w:r>
            <w:r w:rsidRPr="0053128D">
              <w:rPr>
                <w:color w:val="000000"/>
              </w:rPr>
              <w:t xml:space="preserve">замене (установке) трансформатора тока 0,4 </w:t>
            </w:r>
            <w:proofErr w:type="spellStart"/>
            <w:r w:rsidRPr="0053128D">
              <w:rPr>
                <w:color w:val="000000"/>
              </w:rPr>
              <w:t>кВ</w:t>
            </w:r>
            <w:proofErr w:type="spellEnd"/>
            <w:r w:rsidRPr="0053128D">
              <w:t xml:space="preserve"> в размере</w:t>
            </w:r>
            <w:r>
              <w:t xml:space="preserve"> </w:t>
            </w:r>
            <w:r w:rsidRPr="0053128D">
              <w:rPr>
                <w:u w:val="single"/>
              </w:rPr>
              <w:t>9 422,00 руб</w:t>
            </w:r>
            <w:r w:rsidRPr="0053128D">
              <w:t>.</w:t>
            </w:r>
          </w:p>
          <w:p w:rsidR="0053128D" w:rsidRPr="0053128D" w:rsidRDefault="0053128D" w:rsidP="00657624">
            <w:pPr>
              <w:jc w:val="both"/>
              <w:rPr>
                <w:lang w:eastAsia="ru-RU"/>
              </w:rPr>
            </w:pPr>
            <w:r w:rsidRPr="0053128D">
              <w:t xml:space="preserve">2)    стоимость комплекта трансформатора тока 0,4 </w:t>
            </w:r>
            <w:proofErr w:type="spellStart"/>
            <w:r w:rsidRPr="0053128D">
              <w:t>кВ</w:t>
            </w:r>
            <w:proofErr w:type="spellEnd"/>
            <w:r w:rsidRPr="0053128D">
              <w:t xml:space="preserve"> в размере </w:t>
            </w:r>
            <w:r w:rsidRPr="0053128D">
              <w:rPr>
                <w:u w:val="single"/>
              </w:rPr>
              <w:t>4 630,00 руб.</w:t>
            </w:r>
          </w:p>
        </w:tc>
        <w:tc>
          <w:tcPr>
            <w:tcW w:w="2977" w:type="dxa"/>
            <w:tcBorders>
              <w:top w:val="single" w:sz="4" w:space="0" w:color="auto"/>
              <w:left w:val="nil"/>
              <w:bottom w:val="single" w:sz="4" w:space="0" w:color="auto"/>
              <w:right w:val="single" w:sz="4" w:space="0" w:color="auto"/>
            </w:tcBorders>
          </w:tcPr>
          <w:p w:rsidR="0053128D" w:rsidRPr="0053128D" w:rsidRDefault="0053128D" w:rsidP="0053128D">
            <w:pPr>
              <w:jc w:val="center"/>
              <w:rPr>
                <w:b/>
                <w:lang w:eastAsia="ru-RU"/>
              </w:rPr>
            </w:pPr>
            <w:r w:rsidRPr="0053128D">
              <w:rPr>
                <w:b/>
                <w:lang w:eastAsia="ru-RU"/>
              </w:rPr>
              <w:t>ИТОГО:</w:t>
            </w:r>
          </w:p>
          <w:p w:rsidR="0053128D" w:rsidRPr="0053128D" w:rsidRDefault="0053128D" w:rsidP="0053128D">
            <w:pPr>
              <w:jc w:val="center"/>
              <w:rPr>
                <w:b/>
                <w:lang w:eastAsia="ru-RU"/>
              </w:rPr>
            </w:pPr>
            <w:r w:rsidRPr="0053128D">
              <w:rPr>
                <w:b/>
                <w:lang w:eastAsia="ru-RU"/>
              </w:rPr>
              <w:t>14</w:t>
            </w:r>
            <w:r>
              <w:rPr>
                <w:b/>
                <w:lang w:eastAsia="ru-RU"/>
              </w:rPr>
              <w:t> </w:t>
            </w:r>
            <w:r w:rsidRPr="0053128D">
              <w:rPr>
                <w:b/>
                <w:lang w:eastAsia="ru-RU"/>
              </w:rPr>
              <w:t>052</w:t>
            </w:r>
            <w:r>
              <w:rPr>
                <w:b/>
                <w:lang w:eastAsia="ru-RU"/>
              </w:rPr>
              <w:t>,00</w:t>
            </w:r>
            <w:r w:rsidRPr="0053128D">
              <w:rPr>
                <w:b/>
                <w:lang w:eastAsia="ru-RU"/>
              </w:rPr>
              <w:t xml:space="preserve"> (Четырнадцать тысяч пятьдесят два) рубля 00 копеек в </w:t>
            </w:r>
            <w:proofErr w:type="spellStart"/>
            <w:r w:rsidRPr="0053128D">
              <w:rPr>
                <w:b/>
                <w:lang w:eastAsia="ru-RU"/>
              </w:rPr>
              <w:t>т.ч</w:t>
            </w:r>
            <w:proofErr w:type="spellEnd"/>
            <w:r w:rsidRPr="0053128D">
              <w:rPr>
                <w:b/>
                <w:lang w:eastAsia="ru-RU"/>
              </w:rPr>
              <w:t>. НДС 5%.</w:t>
            </w:r>
          </w:p>
          <w:p w:rsidR="0053128D" w:rsidRPr="0053128D" w:rsidRDefault="0053128D" w:rsidP="0053128D">
            <w:pPr>
              <w:jc w:val="center"/>
              <w:rPr>
                <w:b/>
                <w:lang w:eastAsia="ru-RU"/>
              </w:rPr>
            </w:pPr>
          </w:p>
        </w:tc>
      </w:tr>
    </w:tbl>
    <w:p w:rsidR="00B459C4" w:rsidRPr="00CD7AC6" w:rsidRDefault="00B459C4" w:rsidP="00B459C4">
      <w:pPr>
        <w:pStyle w:val="a6"/>
        <w:jc w:val="center"/>
        <w:rPr>
          <w:sz w:val="24"/>
          <w:szCs w:val="24"/>
        </w:rPr>
      </w:pPr>
    </w:p>
    <w:tbl>
      <w:tblPr>
        <w:tblW w:w="0" w:type="auto"/>
        <w:tblLook w:val="04A0" w:firstRow="1" w:lastRow="0" w:firstColumn="1" w:lastColumn="0" w:noHBand="0" w:noVBand="1"/>
      </w:tblPr>
      <w:tblGrid>
        <w:gridCol w:w="4467"/>
        <w:gridCol w:w="4538"/>
      </w:tblGrid>
      <w:tr w:rsidR="00B459C4" w:rsidRPr="00CD7AC6" w:rsidTr="00EF2DA6">
        <w:trPr>
          <w:trHeight w:val="479"/>
        </w:trPr>
        <w:tc>
          <w:tcPr>
            <w:tcW w:w="4467" w:type="dxa"/>
          </w:tcPr>
          <w:p w:rsidR="00B459C4" w:rsidRDefault="00B459C4" w:rsidP="00EF2DA6">
            <w:pPr>
              <w:jc w:val="center"/>
              <w:rPr>
                <w:b/>
                <w:bCs/>
              </w:rPr>
            </w:pPr>
            <w:r w:rsidRPr="00CD7AC6">
              <w:rPr>
                <w:b/>
                <w:bCs/>
              </w:rPr>
              <w:t>Заказчик:</w:t>
            </w:r>
          </w:p>
          <w:p w:rsidR="0053128D" w:rsidRPr="00CD7AC6" w:rsidRDefault="0053128D" w:rsidP="0053128D">
            <w:pPr>
              <w:rPr>
                <w:b/>
                <w:bCs/>
              </w:rPr>
            </w:pPr>
            <w:r>
              <w:rPr>
                <w:b/>
                <w:bCs/>
              </w:rPr>
              <w:t>АО «ТОСК»</w:t>
            </w:r>
          </w:p>
        </w:tc>
        <w:tc>
          <w:tcPr>
            <w:tcW w:w="4538" w:type="dxa"/>
          </w:tcPr>
          <w:p w:rsidR="00B459C4" w:rsidRPr="00CD7AC6" w:rsidRDefault="00B459C4" w:rsidP="00EF2DA6">
            <w:pPr>
              <w:ind w:left="720"/>
              <w:jc w:val="center"/>
              <w:rPr>
                <w:b/>
                <w:bCs/>
              </w:rPr>
            </w:pPr>
            <w:r w:rsidRPr="00CD7AC6">
              <w:rPr>
                <w:b/>
                <w:bCs/>
              </w:rPr>
              <w:t>Исполнитель:</w:t>
            </w:r>
          </w:p>
        </w:tc>
      </w:tr>
      <w:tr w:rsidR="00B459C4" w:rsidRPr="00CD7AC6" w:rsidTr="00EF2DA6">
        <w:trPr>
          <w:trHeight w:val="851"/>
        </w:trPr>
        <w:tc>
          <w:tcPr>
            <w:tcW w:w="4467" w:type="dxa"/>
          </w:tcPr>
          <w:p w:rsidR="00B459C4" w:rsidRPr="00CD7AC6" w:rsidRDefault="00B459C4" w:rsidP="00EF2DA6">
            <w:pPr>
              <w:shd w:val="clear" w:color="auto" w:fill="FFFFFF"/>
              <w:rPr>
                <w:b/>
                <w:bCs/>
              </w:rPr>
            </w:pPr>
          </w:p>
        </w:tc>
        <w:tc>
          <w:tcPr>
            <w:tcW w:w="4538" w:type="dxa"/>
          </w:tcPr>
          <w:p w:rsidR="0053128D" w:rsidRPr="00EF2DA6" w:rsidRDefault="0053128D" w:rsidP="0053128D">
            <w:pPr>
              <w:shd w:val="clear" w:color="auto" w:fill="FFFFFF"/>
              <w:ind w:left="227"/>
              <w:rPr>
                <w:b/>
                <w:bCs/>
              </w:rPr>
            </w:pPr>
            <w:r w:rsidRPr="00EF2DA6">
              <w:rPr>
                <w:b/>
                <w:bCs/>
              </w:rPr>
              <w:t>ООО «ТАМБОВЭНЕРГОСТРОЙ»</w:t>
            </w:r>
          </w:p>
          <w:p w:rsidR="00B459C4" w:rsidRPr="00CD7AC6" w:rsidRDefault="00B459C4" w:rsidP="00EF2DA6">
            <w:pPr>
              <w:suppressAutoHyphens w:val="0"/>
              <w:jc w:val="both"/>
              <w:rPr>
                <w:b/>
                <w:bCs/>
              </w:rPr>
            </w:pPr>
          </w:p>
        </w:tc>
      </w:tr>
      <w:tr w:rsidR="00B459C4" w:rsidRPr="005F219B" w:rsidTr="00EF2DA6">
        <w:trPr>
          <w:trHeight w:val="1418"/>
        </w:trPr>
        <w:tc>
          <w:tcPr>
            <w:tcW w:w="4467" w:type="dxa"/>
          </w:tcPr>
          <w:p w:rsidR="00B459C4" w:rsidRPr="005F219B" w:rsidRDefault="00B459C4" w:rsidP="00EF2DA6">
            <w:pPr>
              <w:jc w:val="center"/>
              <w:rPr>
                <w:b/>
              </w:rPr>
            </w:pPr>
          </w:p>
          <w:p w:rsidR="00B459C4" w:rsidRPr="005F219B" w:rsidRDefault="00B459C4" w:rsidP="00EF2DA6">
            <w:pPr>
              <w:rPr>
                <w:b/>
                <w:bCs/>
              </w:rPr>
            </w:pPr>
            <w:r w:rsidRPr="005F219B">
              <w:rPr>
                <w:b/>
              </w:rPr>
              <w:t>______________/ А.Е. Костюченко/</w:t>
            </w:r>
          </w:p>
        </w:tc>
        <w:tc>
          <w:tcPr>
            <w:tcW w:w="4538" w:type="dxa"/>
          </w:tcPr>
          <w:p w:rsidR="00B459C4" w:rsidRPr="005F219B" w:rsidRDefault="00B459C4" w:rsidP="00EF2DA6">
            <w:pPr>
              <w:jc w:val="both"/>
              <w:rPr>
                <w:b/>
              </w:rPr>
            </w:pPr>
          </w:p>
          <w:p w:rsidR="00B459C4" w:rsidRPr="005F219B" w:rsidRDefault="0053128D" w:rsidP="00EF2DA6">
            <w:pPr>
              <w:rPr>
                <w:b/>
                <w:bCs/>
              </w:rPr>
            </w:pPr>
            <w:r>
              <w:rPr>
                <w:b/>
              </w:rPr>
              <w:t xml:space="preserve">    _______________ /А.И. Попов</w:t>
            </w:r>
            <w:r w:rsidR="00B459C4" w:rsidRPr="005F219B">
              <w:rPr>
                <w:b/>
              </w:rPr>
              <w:t>/</w:t>
            </w:r>
          </w:p>
          <w:p w:rsidR="00B459C4" w:rsidRPr="005F219B" w:rsidRDefault="00B459C4" w:rsidP="00EF2DA6">
            <w:pPr>
              <w:jc w:val="center"/>
              <w:rPr>
                <w:b/>
                <w:bCs/>
              </w:rPr>
            </w:pPr>
          </w:p>
          <w:p w:rsidR="00B459C4" w:rsidRPr="005F219B" w:rsidRDefault="00B459C4" w:rsidP="00EF2DA6">
            <w:pPr>
              <w:jc w:val="center"/>
              <w:rPr>
                <w:b/>
                <w:bCs/>
              </w:rPr>
            </w:pPr>
          </w:p>
          <w:p w:rsidR="00B459C4" w:rsidRPr="005F219B" w:rsidRDefault="00B459C4" w:rsidP="00EF2DA6">
            <w:pPr>
              <w:jc w:val="center"/>
              <w:rPr>
                <w:b/>
                <w:bCs/>
              </w:rPr>
            </w:pPr>
          </w:p>
        </w:tc>
      </w:tr>
    </w:tbl>
    <w:p w:rsidR="00B459C4" w:rsidRDefault="00B459C4" w:rsidP="00B459C4">
      <w:pPr>
        <w:rPr>
          <w:vanish/>
        </w:rPr>
        <w:sectPr w:rsidR="00B459C4" w:rsidSect="00EF2DA6">
          <w:footnotePr>
            <w:pos w:val="beneathText"/>
          </w:footnotePr>
          <w:pgSz w:w="11905" w:h="16837"/>
          <w:pgMar w:top="851" w:right="1415" w:bottom="568" w:left="1701" w:header="720" w:footer="720" w:gutter="0"/>
          <w:cols w:space="720"/>
          <w:docGrid w:linePitch="360"/>
        </w:sectPr>
      </w:pPr>
    </w:p>
    <w:p w:rsidR="00B459C4" w:rsidRPr="005D2D49" w:rsidRDefault="00B459C4" w:rsidP="00B459C4">
      <w:pPr>
        <w:rPr>
          <w:vanish/>
        </w:rPr>
      </w:pPr>
    </w:p>
    <w:tbl>
      <w:tblPr>
        <w:tblW w:w="9260" w:type="dxa"/>
        <w:tblLook w:val="04A0" w:firstRow="1" w:lastRow="0" w:firstColumn="1" w:lastColumn="0" w:noHBand="0" w:noVBand="1"/>
      </w:tblPr>
      <w:tblGrid>
        <w:gridCol w:w="560"/>
        <w:gridCol w:w="3234"/>
        <w:gridCol w:w="783"/>
        <w:gridCol w:w="855"/>
        <w:gridCol w:w="3828"/>
      </w:tblGrid>
      <w:tr w:rsidR="00B459C4" w:rsidRPr="00CD7AC6" w:rsidTr="00EF2DA6">
        <w:trPr>
          <w:trHeight w:val="1695"/>
        </w:trPr>
        <w:tc>
          <w:tcPr>
            <w:tcW w:w="560" w:type="dxa"/>
            <w:shd w:val="clear" w:color="auto" w:fill="auto"/>
            <w:noWrap/>
            <w:hideMark/>
          </w:tcPr>
          <w:p w:rsidR="00B459C4" w:rsidRPr="00CD7AC6" w:rsidRDefault="00B459C4" w:rsidP="00EF2DA6"/>
        </w:tc>
        <w:tc>
          <w:tcPr>
            <w:tcW w:w="4017" w:type="dxa"/>
            <w:gridSpan w:val="2"/>
            <w:shd w:val="clear" w:color="auto" w:fill="auto"/>
            <w:noWrap/>
            <w:hideMark/>
          </w:tcPr>
          <w:p w:rsidR="00B459C4" w:rsidRPr="00CD7AC6" w:rsidRDefault="00B459C4" w:rsidP="00EF2DA6"/>
        </w:tc>
        <w:tc>
          <w:tcPr>
            <w:tcW w:w="4683" w:type="dxa"/>
            <w:gridSpan w:val="2"/>
            <w:shd w:val="clear" w:color="auto" w:fill="auto"/>
            <w:hideMark/>
          </w:tcPr>
          <w:p w:rsidR="00B459C4" w:rsidRPr="00CD7AC6" w:rsidRDefault="00B459C4" w:rsidP="00EF2DA6">
            <w:r w:rsidRPr="00CD7AC6">
              <w:rPr>
                <w:b/>
              </w:rPr>
              <w:t>Приложение № 2 к договору подряда</w:t>
            </w:r>
            <w:r w:rsidRPr="00CD7AC6">
              <w:rPr>
                <w:b/>
              </w:rPr>
              <w:br/>
              <w:t xml:space="preserve">к договору подряда № </w:t>
            </w:r>
            <w:r w:rsidR="0053128D" w:rsidRPr="0053128D">
              <w:rPr>
                <w:b/>
              </w:rPr>
              <w:t>32515472380</w:t>
            </w:r>
            <w:r w:rsidRPr="00CD7AC6">
              <w:rPr>
                <w:b/>
              </w:rPr>
              <w:t xml:space="preserve">  от</w:t>
            </w:r>
            <w:r w:rsidR="0041240A">
              <w:rPr>
                <w:b/>
              </w:rPr>
              <w:t xml:space="preserve"> 22</w:t>
            </w:r>
            <w:r w:rsidRPr="00CD7AC6">
              <w:rPr>
                <w:b/>
              </w:rPr>
              <w:t>.</w:t>
            </w:r>
            <w:r w:rsidR="0041240A">
              <w:rPr>
                <w:b/>
              </w:rPr>
              <w:t>12</w:t>
            </w:r>
            <w:r w:rsidRPr="00CD7AC6">
              <w:rPr>
                <w:b/>
              </w:rPr>
              <w:t>.202</w:t>
            </w:r>
            <w:r w:rsidR="0041240A">
              <w:rPr>
                <w:b/>
              </w:rPr>
              <w:t>5</w:t>
            </w:r>
            <w:r w:rsidRPr="00CD7AC6">
              <w:rPr>
                <w:b/>
              </w:rPr>
              <w:t>г.</w:t>
            </w:r>
          </w:p>
          <w:p w:rsidR="00B459C4" w:rsidRPr="00CD7AC6" w:rsidRDefault="00B459C4" w:rsidP="00EF2DA6">
            <w:pPr>
              <w:rPr>
                <w:b/>
              </w:rPr>
            </w:pPr>
          </w:p>
          <w:p w:rsidR="00B459C4" w:rsidRPr="00CD7AC6" w:rsidRDefault="00B459C4" w:rsidP="00EF2DA6">
            <w:pPr>
              <w:rPr>
                <w:b/>
              </w:rPr>
            </w:pPr>
          </w:p>
          <w:p w:rsidR="00B459C4" w:rsidRPr="00CD7AC6" w:rsidRDefault="00B459C4" w:rsidP="00EF2DA6">
            <w:pPr>
              <w:rPr>
                <w:b/>
                <w:i/>
              </w:rPr>
            </w:pPr>
            <w:r w:rsidRPr="00CD7AC6">
              <w:rPr>
                <w:b/>
                <w:i/>
              </w:rPr>
              <w:t>Форма заявки на выполнения работ</w:t>
            </w:r>
          </w:p>
        </w:tc>
      </w:tr>
      <w:tr w:rsidR="00B459C4" w:rsidRPr="00CD7AC6" w:rsidTr="00EF2DA6">
        <w:trPr>
          <w:gridAfter w:val="4"/>
          <w:wAfter w:w="8700" w:type="dxa"/>
          <w:trHeight w:val="570"/>
        </w:trPr>
        <w:tc>
          <w:tcPr>
            <w:tcW w:w="560" w:type="dxa"/>
            <w:tcBorders>
              <w:bottom w:val="single" w:sz="4" w:space="0" w:color="auto"/>
            </w:tcBorders>
            <w:shd w:val="clear" w:color="auto" w:fill="auto"/>
            <w:noWrap/>
          </w:tcPr>
          <w:p w:rsidR="00B459C4" w:rsidRPr="00CD7AC6" w:rsidRDefault="00B459C4" w:rsidP="00EF2DA6"/>
        </w:tc>
      </w:tr>
      <w:tr w:rsidR="00B459C4" w:rsidRPr="00CD7AC6" w:rsidTr="00EF2DA6">
        <w:trPr>
          <w:trHeight w:val="621"/>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pPr>
              <w:ind w:firstLine="28"/>
              <w:rPr>
                <w:b/>
                <w:bCs/>
              </w:rPr>
            </w:pPr>
            <w:r w:rsidRPr="00CD7AC6">
              <w:rPr>
                <w:b/>
                <w:bCs/>
              </w:rPr>
              <w:t xml:space="preserve">№ </w:t>
            </w:r>
            <w:proofErr w:type="gramStart"/>
            <w:r w:rsidRPr="00CD7AC6">
              <w:rPr>
                <w:b/>
                <w:bCs/>
              </w:rPr>
              <w:t>п</w:t>
            </w:r>
            <w:proofErr w:type="gramEnd"/>
            <w:r w:rsidRPr="00CD7AC6">
              <w:rPr>
                <w:b/>
                <w:bCs/>
              </w:rPr>
              <w:t>/п</w:t>
            </w:r>
          </w:p>
        </w:tc>
        <w:tc>
          <w:tcPr>
            <w:tcW w:w="3234"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pPr>
              <w:ind w:hanging="10"/>
              <w:jc w:val="center"/>
              <w:rPr>
                <w:b/>
                <w:bCs/>
              </w:rPr>
            </w:pPr>
            <w:r w:rsidRPr="00CD7AC6">
              <w:rPr>
                <w:b/>
                <w:bCs/>
              </w:rPr>
              <w:t>Наименование работ</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pPr>
              <w:ind w:firstLine="28"/>
              <w:jc w:val="center"/>
              <w:rPr>
                <w:b/>
                <w:bCs/>
              </w:rPr>
            </w:pPr>
            <w:r w:rsidRPr="00CD7AC6">
              <w:rPr>
                <w:b/>
                <w:bCs/>
              </w:rPr>
              <w:t>Кол-во, штук</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pPr>
              <w:ind w:firstLine="28"/>
              <w:jc w:val="center"/>
              <w:rPr>
                <w:b/>
                <w:bCs/>
              </w:rPr>
            </w:pPr>
            <w:r w:rsidRPr="00CD7AC6">
              <w:rPr>
                <w:b/>
                <w:bCs/>
              </w:rPr>
              <w:t>Адрес выполнения работ</w:t>
            </w:r>
          </w:p>
        </w:tc>
      </w:tr>
      <w:tr w:rsidR="00B459C4" w:rsidRPr="00CD7AC6" w:rsidTr="00EF2DA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3234"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459C4" w:rsidRPr="00CD7AC6" w:rsidRDefault="00B459C4" w:rsidP="00EF2DA6">
            <w:r w:rsidRPr="00CD7AC6">
              <w:t> </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r>
      <w:tr w:rsidR="00B459C4" w:rsidRPr="00CD7AC6" w:rsidTr="00EF2DA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3234"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459C4" w:rsidRPr="00CD7AC6" w:rsidRDefault="00B459C4" w:rsidP="00EF2DA6">
            <w:r w:rsidRPr="00CD7AC6">
              <w:t> </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r>
      <w:tr w:rsidR="00B459C4" w:rsidRPr="00CD7AC6" w:rsidTr="00EF2DA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3234"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459C4" w:rsidRPr="00CD7AC6" w:rsidRDefault="00B459C4" w:rsidP="00EF2DA6">
            <w:r w:rsidRPr="00CD7AC6">
              <w:t> </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r>
      <w:tr w:rsidR="00B459C4" w:rsidRPr="00CD7AC6" w:rsidTr="00EF2DA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tcPr>
          <w:p w:rsidR="00B459C4" w:rsidRPr="00CD7AC6" w:rsidRDefault="00B459C4" w:rsidP="00EF2DA6"/>
        </w:tc>
        <w:tc>
          <w:tcPr>
            <w:tcW w:w="3234" w:type="dxa"/>
            <w:tcBorders>
              <w:top w:val="single" w:sz="4" w:space="0" w:color="auto"/>
              <w:left w:val="single" w:sz="4" w:space="0" w:color="auto"/>
              <w:bottom w:val="single" w:sz="4" w:space="0" w:color="auto"/>
              <w:right w:val="single" w:sz="4" w:space="0" w:color="auto"/>
            </w:tcBorders>
            <w:shd w:val="clear" w:color="auto" w:fill="auto"/>
          </w:tcPr>
          <w:p w:rsidR="00B459C4" w:rsidRPr="00CD7AC6" w:rsidRDefault="00B459C4" w:rsidP="00EF2DA6"/>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tcPr>
          <w:p w:rsidR="00B459C4" w:rsidRPr="00CD7AC6" w:rsidRDefault="00B459C4" w:rsidP="00EF2DA6"/>
        </w:tc>
        <w:tc>
          <w:tcPr>
            <w:tcW w:w="3828" w:type="dxa"/>
            <w:tcBorders>
              <w:top w:val="single" w:sz="4" w:space="0" w:color="auto"/>
              <w:left w:val="single" w:sz="4" w:space="0" w:color="auto"/>
              <w:bottom w:val="single" w:sz="4" w:space="0" w:color="auto"/>
              <w:right w:val="single" w:sz="4" w:space="0" w:color="auto"/>
            </w:tcBorders>
            <w:shd w:val="clear" w:color="auto" w:fill="auto"/>
          </w:tcPr>
          <w:p w:rsidR="00B459C4" w:rsidRPr="00CD7AC6" w:rsidRDefault="00B459C4" w:rsidP="00EF2DA6"/>
        </w:tc>
      </w:tr>
      <w:tr w:rsidR="00B459C4" w:rsidRPr="00CD7AC6" w:rsidTr="00EF2DA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tcPr>
          <w:p w:rsidR="00B459C4" w:rsidRPr="00CD7AC6" w:rsidRDefault="00B459C4" w:rsidP="00EF2DA6"/>
        </w:tc>
        <w:tc>
          <w:tcPr>
            <w:tcW w:w="3234" w:type="dxa"/>
            <w:tcBorders>
              <w:top w:val="single" w:sz="4" w:space="0" w:color="auto"/>
              <w:left w:val="single" w:sz="4" w:space="0" w:color="auto"/>
              <w:bottom w:val="single" w:sz="4" w:space="0" w:color="auto"/>
              <w:right w:val="single" w:sz="4" w:space="0" w:color="auto"/>
            </w:tcBorders>
            <w:shd w:val="clear" w:color="auto" w:fill="auto"/>
          </w:tcPr>
          <w:p w:rsidR="00B459C4" w:rsidRPr="00CD7AC6" w:rsidRDefault="00B459C4" w:rsidP="00EF2DA6"/>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tcPr>
          <w:p w:rsidR="00B459C4" w:rsidRPr="00CD7AC6" w:rsidRDefault="00B459C4" w:rsidP="00EF2DA6"/>
        </w:tc>
        <w:tc>
          <w:tcPr>
            <w:tcW w:w="3828" w:type="dxa"/>
            <w:tcBorders>
              <w:top w:val="single" w:sz="4" w:space="0" w:color="auto"/>
              <w:left w:val="single" w:sz="4" w:space="0" w:color="auto"/>
              <w:bottom w:val="single" w:sz="4" w:space="0" w:color="auto"/>
              <w:right w:val="single" w:sz="4" w:space="0" w:color="auto"/>
            </w:tcBorders>
            <w:shd w:val="clear" w:color="auto" w:fill="auto"/>
          </w:tcPr>
          <w:p w:rsidR="00B459C4" w:rsidRPr="00CD7AC6" w:rsidRDefault="00B459C4" w:rsidP="00EF2DA6"/>
        </w:tc>
      </w:tr>
      <w:tr w:rsidR="00B459C4" w:rsidRPr="00CD7AC6" w:rsidTr="00EF2DA6">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3234"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459C4" w:rsidRPr="00CD7AC6" w:rsidRDefault="00B459C4" w:rsidP="00EF2DA6">
            <w:r w:rsidRPr="00CD7AC6">
              <w:t> </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B459C4" w:rsidRPr="00CD7AC6" w:rsidRDefault="00B459C4" w:rsidP="00EF2DA6">
            <w:r w:rsidRPr="00CD7AC6">
              <w:t> </w:t>
            </w:r>
          </w:p>
        </w:tc>
      </w:tr>
    </w:tbl>
    <w:p w:rsidR="00B459C4" w:rsidRPr="00CD7AC6" w:rsidRDefault="00B459C4" w:rsidP="00B459C4"/>
    <w:p w:rsidR="00B459C4" w:rsidRPr="00CD7AC6" w:rsidRDefault="00B459C4" w:rsidP="00B459C4"/>
    <w:p w:rsidR="00B459C4" w:rsidRPr="00CD7AC6" w:rsidRDefault="00B459C4" w:rsidP="00B459C4"/>
    <w:p w:rsidR="00B459C4" w:rsidRPr="00CD7AC6" w:rsidRDefault="00B459C4" w:rsidP="00B459C4"/>
    <w:p w:rsidR="00B459C4" w:rsidRPr="00CD7AC6" w:rsidRDefault="00B459C4" w:rsidP="00B459C4"/>
    <w:p w:rsidR="00B459C4" w:rsidRPr="00CD7AC6" w:rsidRDefault="00B459C4" w:rsidP="00B459C4"/>
    <w:tbl>
      <w:tblPr>
        <w:tblW w:w="0" w:type="auto"/>
        <w:tblLook w:val="04A0" w:firstRow="1" w:lastRow="0" w:firstColumn="1" w:lastColumn="0" w:noHBand="0" w:noVBand="1"/>
      </w:tblPr>
      <w:tblGrid>
        <w:gridCol w:w="4776"/>
        <w:gridCol w:w="4793"/>
      </w:tblGrid>
      <w:tr w:rsidR="00B459C4" w:rsidRPr="00CD7AC6" w:rsidTr="00EF2DA6">
        <w:trPr>
          <w:trHeight w:val="479"/>
        </w:trPr>
        <w:tc>
          <w:tcPr>
            <w:tcW w:w="4776" w:type="dxa"/>
          </w:tcPr>
          <w:p w:rsidR="00B459C4" w:rsidRPr="00CD7AC6" w:rsidRDefault="00B459C4" w:rsidP="00EF2DA6">
            <w:pPr>
              <w:jc w:val="center"/>
              <w:rPr>
                <w:b/>
                <w:bCs/>
              </w:rPr>
            </w:pPr>
            <w:r w:rsidRPr="00CD7AC6">
              <w:rPr>
                <w:b/>
                <w:bCs/>
              </w:rPr>
              <w:t>Заказчик:</w:t>
            </w:r>
          </w:p>
        </w:tc>
        <w:tc>
          <w:tcPr>
            <w:tcW w:w="4793" w:type="dxa"/>
          </w:tcPr>
          <w:p w:rsidR="00B459C4" w:rsidRPr="00CD7AC6" w:rsidRDefault="00B459C4" w:rsidP="00EF2DA6">
            <w:pPr>
              <w:ind w:left="720"/>
              <w:jc w:val="center"/>
              <w:rPr>
                <w:b/>
                <w:bCs/>
              </w:rPr>
            </w:pPr>
            <w:r w:rsidRPr="00CD7AC6">
              <w:rPr>
                <w:b/>
                <w:bCs/>
              </w:rPr>
              <w:t>Исполнитель:</w:t>
            </w:r>
          </w:p>
        </w:tc>
      </w:tr>
      <w:tr w:rsidR="00B459C4" w:rsidRPr="00CD7AC6" w:rsidTr="00EF2DA6">
        <w:trPr>
          <w:trHeight w:val="851"/>
        </w:trPr>
        <w:tc>
          <w:tcPr>
            <w:tcW w:w="4776" w:type="dxa"/>
          </w:tcPr>
          <w:p w:rsidR="00B459C4" w:rsidRPr="00CD7AC6" w:rsidRDefault="0053128D" w:rsidP="00EF2DA6">
            <w:pPr>
              <w:shd w:val="clear" w:color="auto" w:fill="FFFFFF"/>
              <w:rPr>
                <w:b/>
                <w:bCs/>
              </w:rPr>
            </w:pPr>
            <w:r>
              <w:rPr>
                <w:b/>
                <w:bCs/>
              </w:rPr>
              <w:t>АО «ТОСК»</w:t>
            </w:r>
          </w:p>
        </w:tc>
        <w:tc>
          <w:tcPr>
            <w:tcW w:w="4793" w:type="dxa"/>
          </w:tcPr>
          <w:p w:rsidR="0053128D" w:rsidRPr="00EF2DA6" w:rsidRDefault="0053128D" w:rsidP="0053128D">
            <w:pPr>
              <w:shd w:val="clear" w:color="auto" w:fill="FFFFFF"/>
              <w:ind w:left="227"/>
              <w:rPr>
                <w:b/>
                <w:bCs/>
              </w:rPr>
            </w:pPr>
            <w:r w:rsidRPr="00EF2DA6">
              <w:rPr>
                <w:b/>
                <w:bCs/>
              </w:rPr>
              <w:t>ООО «ТАМБОВЭНЕРГОСТРОЙ»</w:t>
            </w:r>
          </w:p>
          <w:p w:rsidR="00B459C4" w:rsidRPr="00CD7AC6" w:rsidRDefault="00B459C4" w:rsidP="00EF2DA6">
            <w:pPr>
              <w:suppressAutoHyphens w:val="0"/>
              <w:jc w:val="both"/>
              <w:rPr>
                <w:b/>
                <w:bCs/>
              </w:rPr>
            </w:pPr>
          </w:p>
        </w:tc>
      </w:tr>
      <w:tr w:rsidR="00B459C4" w:rsidRPr="00CD7AC6" w:rsidTr="00EF2DA6">
        <w:trPr>
          <w:trHeight w:val="1418"/>
        </w:trPr>
        <w:tc>
          <w:tcPr>
            <w:tcW w:w="4776" w:type="dxa"/>
          </w:tcPr>
          <w:p w:rsidR="00B459C4" w:rsidRPr="00CD7AC6" w:rsidRDefault="00B459C4" w:rsidP="00EF2DA6">
            <w:pPr>
              <w:jc w:val="both"/>
              <w:rPr>
                <w:b/>
              </w:rPr>
            </w:pPr>
          </w:p>
          <w:p w:rsidR="00B459C4" w:rsidRPr="00CD7AC6" w:rsidRDefault="00B459C4" w:rsidP="00EF2DA6">
            <w:pPr>
              <w:jc w:val="center"/>
              <w:rPr>
                <w:b/>
              </w:rPr>
            </w:pPr>
          </w:p>
          <w:p w:rsidR="00B459C4" w:rsidRPr="00CD7AC6" w:rsidRDefault="00B459C4" w:rsidP="00EF2DA6">
            <w:pPr>
              <w:rPr>
                <w:b/>
                <w:bCs/>
              </w:rPr>
            </w:pPr>
            <w:r w:rsidRPr="00CD7AC6">
              <w:rPr>
                <w:b/>
              </w:rPr>
              <w:t>______________/ А.Е. Костюченко/</w:t>
            </w:r>
          </w:p>
        </w:tc>
        <w:tc>
          <w:tcPr>
            <w:tcW w:w="4793" w:type="dxa"/>
          </w:tcPr>
          <w:p w:rsidR="00B459C4" w:rsidRPr="00CD7AC6" w:rsidRDefault="00B459C4" w:rsidP="00EF2DA6">
            <w:pPr>
              <w:jc w:val="both"/>
              <w:rPr>
                <w:b/>
              </w:rPr>
            </w:pPr>
          </w:p>
          <w:p w:rsidR="00B459C4" w:rsidRPr="00CD7AC6" w:rsidRDefault="00B459C4" w:rsidP="00EF2DA6">
            <w:pPr>
              <w:jc w:val="both"/>
              <w:rPr>
                <w:b/>
              </w:rPr>
            </w:pPr>
          </w:p>
          <w:p w:rsidR="00B459C4" w:rsidRPr="00CD7AC6" w:rsidRDefault="00B459C4" w:rsidP="00EF2DA6">
            <w:pPr>
              <w:rPr>
                <w:b/>
                <w:bCs/>
              </w:rPr>
            </w:pPr>
            <w:r w:rsidRPr="00CD7AC6">
              <w:rPr>
                <w:b/>
              </w:rPr>
              <w:t>_______________ /</w:t>
            </w:r>
            <w:r w:rsidR="0053128D">
              <w:rPr>
                <w:b/>
              </w:rPr>
              <w:t>А.И. Попов</w:t>
            </w:r>
            <w:r w:rsidRPr="00CD7AC6">
              <w:rPr>
                <w:b/>
              </w:rPr>
              <w:t>/</w:t>
            </w: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p w:rsidR="00B459C4" w:rsidRPr="00CD7AC6" w:rsidRDefault="00B459C4" w:rsidP="00EF2DA6">
            <w:pPr>
              <w:jc w:val="center"/>
              <w:rPr>
                <w:b/>
                <w:bCs/>
              </w:rPr>
            </w:pPr>
          </w:p>
        </w:tc>
      </w:tr>
    </w:tbl>
    <w:p w:rsidR="00B459C4" w:rsidRDefault="00B459C4" w:rsidP="00B459C4"/>
    <w:p w:rsidR="00B459C4" w:rsidRDefault="00B459C4" w:rsidP="00B459C4"/>
    <w:p w:rsidR="00B459C4" w:rsidRDefault="00B459C4" w:rsidP="00B459C4"/>
    <w:p w:rsidR="00B459C4" w:rsidRDefault="00B459C4" w:rsidP="00B459C4"/>
    <w:p w:rsidR="00B459C4" w:rsidRDefault="00B459C4" w:rsidP="00B459C4"/>
    <w:p w:rsidR="00B459C4" w:rsidRDefault="00B459C4" w:rsidP="00B459C4"/>
    <w:p w:rsidR="00B459C4" w:rsidRDefault="00B459C4" w:rsidP="00B459C4"/>
    <w:p w:rsidR="00B459C4" w:rsidRDefault="00B459C4" w:rsidP="00B459C4"/>
    <w:p w:rsidR="00B459C4" w:rsidRDefault="00B459C4" w:rsidP="00B459C4">
      <w:pPr>
        <w:sectPr w:rsidR="00B459C4" w:rsidSect="00C36F41">
          <w:footnotePr>
            <w:pos w:val="beneathText"/>
          </w:footnotePr>
          <w:pgSz w:w="11905" w:h="16837"/>
          <w:pgMar w:top="851" w:right="851" w:bottom="568" w:left="1701" w:header="720" w:footer="720" w:gutter="0"/>
          <w:cols w:space="720"/>
          <w:docGrid w:linePitch="360"/>
        </w:sectPr>
      </w:pPr>
    </w:p>
    <w:p w:rsidR="00B459C4" w:rsidRDefault="00B459C4" w:rsidP="00B459C4">
      <w:pPr>
        <w:jc w:val="right"/>
      </w:pPr>
      <w:bookmarkStart w:id="20" w:name="_Hlk41304663"/>
      <w:r w:rsidRPr="005F219B">
        <w:rPr>
          <w:b/>
        </w:rPr>
        <w:lastRenderedPageBreak/>
        <w:t>Приложение № 3 к договору подряда</w:t>
      </w:r>
      <w:r w:rsidRPr="005F219B">
        <w:rPr>
          <w:b/>
        </w:rPr>
        <w:br/>
      </w:r>
      <w:r w:rsidR="0053128D">
        <w:rPr>
          <w:b/>
        </w:rPr>
        <w:t xml:space="preserve">к договору подряда № </w:t>
      </w:r>
      <w:r w:rsidR="0053128D" w:rsidRPr="0053128D">
        <w:rPr>
          <w:b/>
        </w:rPr>
        <w:t>32515472380</w:t>
      </w:r>
      <w:r w:rsidRPr="00405088">
        <w:rPr>
          <w:b/>
        </w:rPr>
        <w:t xml:space="preserve">  от</w:t>
      </w:r>
      <w:r w:rsidR="0041240A">
        <w:rPr>
          <w:b/>
        </w:rPr>
        <w:t xml:space="preserve"> 22</w:t>
      </w:r>
      <w:r>
        <w:rPr>
          <w:b/>
        </w:rPr>
        <w:t>.</w:t>
      </w:r>
      <w:r w:rsidR="0041240A">
        <w:rPr>
          <w:b/>
        </w:rPr>
        <w:t>12</w:t>
      </w:r>
      <w:r>
        <w:rPr>
          <w:b/>
        </w:rPr>
        <w:t>.202</w:t>
      </w:r>
      <w:r w:rsidR="0041240A">
        <w:rPr>
          <w:b/>
        </w:rPr>
        <w:t>5</w:t>
      </w:r>
      <w:r>
        <w:rPr>
          <w:b/>
        </w:rPr>
        <w:t>г.</w:t>
      </w:r>
    </w:p>
    <w:p w:rsidR="00B459C4" w:rsidRDefault="00B459C4" w:rsidP="00B459C4">
      <w:pPr>
        <w:jc w:val="right"/>
      </w:pPr>
    </w:p>
    <w:p w:rsidR="00B459C4" w:rsidRPr="00F027F3" w:rsidRDefault="00B459C4" w:rsidP="00F027F3">
      <w:pPr>
        <w:jc w:val="both"/>
        <w:rPr>
          <w:color w:val="000000"/>
        </w:rPr>
      </w:pPr>
      <w:r w:rsidRPr="00F027F3">
        <w:rPr>
          <w:color w:val="000000"/>
        </w:rPr>
        <w:t>Требования к Оборудованию (техническое задание)</w:t>
      </w:r>
      <w:r w:rsidR="003F5928" w:rsidRPr="00F027F3">
        <w:rPr>
          <w:color w:val="000000"/>
        </w:rPr>
        <w:t>, работам.</w:t>
      </w:r>
    </w:p>
    <w:p w:rsidR="00F027F3" w:rsidRPr="00F027F3" w:rsidRDefault="00F027F3" w:rsidP="00F027F3">
      <w:pPr>
        <w:jc w:val="both"/>
        <w:rPr>
          <w:color w:val="000000"/>
        </w:rPr>
      </w:pPr>
      <w:r w:rsidRPr="00F027F3">
        <w:rPr>
          <w:color w:val="000000"/>
        </w:rPr>
        <w:t>Цель работ.</w:t>
      </w:r>
    </w:p>
    <w:p w:rsidR="00F027F3" w:rsidRPr="00F027F3" w:rsidRDefault="00F027F3" w:rsidP="00F027F3">
      <w:pPr>
        <w:jc w:val="both"/>
        <w:rPr>
          <w:color w:val="000000"/>
        </w:rPr>
      </w:pPr>
      <w:r w:rsidRPr="00F027F3">
        <w:rPr>
          <w:color w:val="000000"/>
        </w:rPr>
        <w:t xml:space="preserve"> Выполнить комплекс работ по замене (установке) приборов учета электроэнергии и иного оборудования (при необходимости) в соответствии с адресной программой, являющейся неотъемлемой частью Договора (Приложение № 1 «Место выполнения работ).</w:t>
      </w:r>
    </w:p>
    <w:p w:rsidR="00F027F3" w:rsidRPr="00F027F3" w:rsidRDefault="00F027F3" w:rsidP="00F027F3">
      <w:pPr>
        <w:jc w:val="both"/>
        <w:rPr>
          <w:color w:val="000000"/>
        </w:rPr>
      </w:pPr>
      <w:r w:rsidRPr="00F027F3">
        <w:rPr>
          <w:color w:val="000000"/>
        </w:rPr>
        <w:t>В состав иного оборудования, используемого для коммерческого учета электрической энергии (мощности), входят:</w:t>
      </w:r>
    </w:p>
    <w:p w:rsidR="00F027F3" w:rsidRPr="00F027F3" w:rsidRDefault="00F027F3" w:rsidP="00F027F3">
      <w:pPr>
        <w:jc w:val="both"/>
        <w:rPr>
          <w:color w:val="000000"/>
        </w:rPr>
      </w:pPr>
      <w:r w:rsidRPr="00F027F3">
        <w:rPr>
          <w:color w:val="000000"/>
        </w:rPr>
        <w:t>- измерительные трансформаторы;</w:t>
      </w:r>
    </w:p>
    <w:p w:rsidR="00F027F3" w:rsidRPr="00F027F3" w:rsidRDefault="00F027F3" w:rsidP="00F027F3">
      <w:pPr>
        <w:jc w:val="both"/>
        <w:rPr>
          <w:color w:val="000000"/>
        </w:rPr>
      </w:pPr>
      <w:r w:rsidRPr="00F027F3">
        <w:rPr>
          <w:color w:val="000000"/>
        </w:rPr>
        <w:t>- коммутационное оборудование и оборудование защиты прибора учета от токов короткого замыкания;</w:t>
      </w:r>
    </w:p>
    <w:p w:rsidR="00F027F3" w:rsidRPr="00F027F3" w:rsidRDefault="00F027F3" w:rsidP="00F027F3">
      <w:pPr>
        <w:jc w:val="both"/>
        <w:rPr>
          <w:color w:val="000000"/>
        </w:rPr>
      </w:pPr>
      <w:r w:rsidRPr="00F027F3">
        <w:rPr>
          <w:color w:val="000000"/>
        </w:rPr>
        <w:t>- материалы и оборудование для монтажа прибора учета (измерительного комплекса) в месте его установки;</w:t>
      </w:r>
    </w:p>
    <w:p w:rsidR="00F027F3" w:rsidRPr="00F027F3" w:rsidRDefault="00F027F3" w:rsidP="00F027F3">
      <w:pPr>
        <w:jc w:val="both"/>
        <w:rPr>
          <w:color w:val="000000"/>
        </w:rPr>
      </w:pPr>
      <w:r w:rsidRPr="00F027F3">
        <w:rPr>
          <w:color w:val="000000"/>
        </w:rPr>
        <w:t>- материалы и оборудование для организации вторичных цепей измерительного комплекса;</w:t>
      </w:r>
    </w:p>
    <w:p w:rsidR="00F027F3" w:rsidRPr="00F027F3" w:rsidRDefault="00F027F3" w:rsidP="00F027F3">
      <w:pPr>
        <w:jc w:val="both"/>
        <w:rPr>
          <w:color w:val="000000"/>
        </w:rPr>
      </w:pPr>
      <w:r w:rsidRPr="00F027F3">
        <w:rPr>
          <w:color w:val="000000"/>
        </w:rPr>
        <w:t>-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w:t>
      </w:r>
    </w:p>
    <w:p w:rsidR="00F027F3" w:rsidRPr="00F027F3" w:rsidRDefault="00F027F3" w:rsidP="00F027F3">
      <w:pPr>
        <w:jc w:val="both"/>
        <w:rPr>
          <w:color w:val="000000"/>
        </w:rPr>
      </w:pPr>
      <w:r w:rsidRPr="00F027F3">
        <w:rPr>
          <w:color w:val="000000"/>
        </w:rPr>
        <w:t xml:space="preserve">Оборудование - многофункциональный прибор учета, каналообразующая аппаратура (модем), измерительные трансформаторы тока 0,4 </w:t>
      </w:r>
      <w:proofErr w:type="spellStart"/>
      <w:r w:rsidRPr="00F027F3">
        <w:rPr>
          <w:color w:val="000000"/>
        </w:rPr>
        <w:t>кВ</w:t>
      </w:r>
      <w:proofErr w:type="spellEnd"/>
      <w:r w:rsidRPr="00F027F3">
        <w:rPr>
          <w:color w:val="000000"/>
        </w:rPr>
        <w:t xml:space="preserve"> (при использовании трехфазного прибора учета с </w:t>
      </w:r>
      <w:proofErr w:type="gramStart"/>
      <w:r w:rsidRPr="00F027F3">
        <w:rPr>
          <w:color w:val="000000"/>
        </w:rPr>
        <w:t>ТТ</w:t>
      </w:r>
      <w:proofErr w:type="gramEnd"/>
      <w:r w:rsidRPr="00F027F3">
        <w:rPr>
          <w:color w:val="000000"/>
        </w:rPr>
        <w:t xml:space="preserve">), материалы (шкаф, испытательные </w:t>
      </w:r>
      <w:proofErr w:type="spellStart"/>
      <w:r w:rsidRPr="00F027F3">
        <w:rPr>
          <w:color w:val="000000"/>
        </w:rPr>
        <w:t>клеммные</w:t>
      </w:r>
      <w:proofErr w:type="spellEnd"/>
      <w:r w:rsidRPr="00F027F3">
        <w:rPr>
          <w:color w:val="000000"/>
        </w:rPr>
        <w:t xml:space="preserve"> коробки и автоматические выключатели, рубильники, устройство заземления, соединительные провода) без учета ввода к потребителю, используемые при проведении Работ по настоящему Договору.</w:t>
      </w:r>
    </w:p>
    <w:p w:rsidR="00F027F3" w:rsidRPr="00F027F3" w:rsidRDefault="00F027F3" w:rsidP="00F027F3">
      <w:pPr>
        <w:jc w:val="both"/>
        <w:rPr>
          <w:color w:val="000000"/>
        </w:rPr>
      </w:pPr>
      <w:r w:rsidRPr="00F027F3">
        <w:rPr>
          <w:color w:val="000000"/>
        </w:rPr>
        <w:t>Выполнить процедуру допуска Оборудования в эксплуатацию.</w:t>
      </w:r>
    </w:p>
    <w:p w:rsidR="00F027F3" w:rsidRPr="00F027F3" w:rsidRDefault="00F027F3" w:rsidP="00F027F3">
      <w:pPr>
        <w:jc w:val="both"/>
        <w:rPr>
          <w:color w:val="000000"/>
        </w:rPr>
      </w:pPr>
      <w:r w:rsidRPr="00F027F3">
        <w:rPr>
          <w:color w:val="000000"/>
        </w:rPr>
        <w:t>Приобрести Оборудование необходимое для выполнения работ указанных в разделе 3 настоящего Технического задания.</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Место выполнения работ.</w:t>
      </w:r>
    </w:p>
    <w:p w:rsidR="00F027F3" w:rsidRPr="00F027F3" w:rsidRDefault="00F027F3" w:rsidP="00F027F3">
      <w:pPr>
        <w:jc w:val="both"/>
        <w:rPr>
          <w:color w:val="000000"/>
        </w:rPr>
      </w:pPr>
      <w:r w:rsidRPr="00F027F3">
        <w:rPr>
          <w:color w:val="000000"/>
        </w:rPr>
        <w:t>Многоквартирные дома, расположенные в зоне деятельности гарантирующего поставщика АО «ТОСК».</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 xml:space="preserve">3. Перечень документов, на основании которых проводятся работы. </w:t>
      </w:r>
    </w:p>
    <w:p w:rsidR="00F027F3" w:rsidRPr="00F027F3" w:rsidRDefault="00F027F3" w:rsidP="00F027F3">
      <w:pPr>
        <w:jc w:val="both"/>
        <w:rPr>
          <w:color w:val="000000"/>
        </w:rPr>
      </w:pPr>
      <w:r w:rsidRPr="00F027F3">
        <w:rPr>
          <w:color w:val="000000"/>
        </w:rPr>
        <w:t xml:space="preserve">- Федеральный закон Российской Федерации от 26.06.2008 № 102-ФЗ «Об обеспечении единства измерений»; </w:t>
      </w:r>
    </w:p>
    <w:p w:rsidR="00F027F3" w:rsidRPr="00F027F3" w:rsidRDefault="00F027F3" w:rsidP="00F027F3">
      <w:pPr>
        <w:jc w:val="both"/>
        <w:rPr>
          <w:color w:val="000000"/>
        </w:rPr>
      </w:pPr>
      <w:r w:rsidRPr="00F027F3">
        <w:rPr>
          <w:color w:val="000000"/>
        </w:rPr>
        <w:t>- Федеральный закон Российской Федерации от 26.03.2003 № 35-ФЗ «Об электроэнергетике»;</w:t>
      </w:r>
    </w:p>
    <w:p w:rsidR="00F027F3" w:rsidRPr="00F027F3" w:rsidRDefault="00F027F3" w:rsidP="00F027F3">
      <w:pPr>
        <w:jc w:val="both"/>
        <w:rPr>
          <w:color w:val="000000"/>
        </w:rPr>
      </w:pPr>
      <w:r w:rsidRPr="00F027F3">
        <w:rPr>
          <w:color w:val="000000"/>
        </w:rPr>
        <w:t>- Постановление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F027F3" w:rsidRPr="00F027F3" w:rsidRDefault="00F027F3" w:rsidP="00F027F3">
      <w:pPr>
        <w:jc w:val="both"/>
        <w:rPr>
          <w:color w:val="000000"/>
        </w:rPr>
      </w:pPr>
      <w:r w:rsidRPr="00F027F3">
        <w:rPr>
          <w:color w:val="000000"/>
        </w:rPr>
        <w:t>- Постановление Правительства РФ от 06.05.2011 № 354 «О предоставлении коммунальных услуг собственникам и пользователям помещений в многоквартирных домах и жилых домов»;</w:t>
      </w:r>
    </w:p>
    <w:p w:rsidR="00F027F3" w:rsidRPr="00F027F3" w:rsidRDefault="00F027F3" w:rsidP="00F027F3">
      <w:pPr>
        <w:jc w:val="both"/>
        <w:rPr>
          <w:color w:val="000000"/>
        </w:rPr>
      </w:pPr>
      <w:r w:rsidRPr="00F027F3">
        <w:rPr>
          <w:color w:val="000000"/>
        </w:rPr>
        <w:t>- Постановление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rsidR="00F027F3" w:rsidRPr="00F027F3" w:rsidRDefault="00F027F3" w:rsidP="00F027F3">
      <w:pPr>
        <w:jc w:val="both"/>
        <w:rPr>
          <w:color w:val="000000"/>
        </w:rPr>
      </w:pPr>
      <w:r w:rsidRPr="00F027F3">
        <w:rPr>
          <w:color w:val="000000"/>
        </w:rPr>
        <w:t>- Приказ Министерства энергетики РФ от 30.12.2020 № 1234 «Об утверждении перечня и спецификации защищенных протоколов передачи данных, которые могут быть использованы для организации информационного обмена между владельцами и пользователями интеллектуальных систем учета электрической энергии (мощности)»;</w:t>
      </w:r>
    </w:p>
    <w:p w:rsidR="00F027F3" w:rsidRPr="00F027F3" w:rsidRDefault="00F027F3" w:rsidP="00F027F3">
      <w:pPr>
        <w:jc w:val="both"/>
        <w:rPr>
          <w:color w:val="000000"/>
        </w:rPr>
      </w:pPr>
      <w:r w:rsidRPr="00F027F3">
        <w:rPr>
          <w:color w:val="000000"/>
        </w:rPr>
        <w:t xml:space="preserve">- Приказ Министерства энергетики РФ от 06.10.2021 №1021 «Об утверждении порядка и методики </w:t>
      </w:r>
      <w:proofErr w:type="gramStart"/>
      <w:r w:rsidRPr="00F027F3">
        <w:rPr>
          <w:color w:val="000000"/>
        </w:rPr>
        <w:t>кодификации мест установки приборов учета электрической энергии</w:t>
      </w:r>
      <w:proofErr w:type="gramEnd"/>
      <w:r w:rsidRPr="00F027F3">
        <w:rPr>
          <w:color w:val="000000"/>
        </w:rPr>
        <w:t xml:space="preserve"> и точек поставки электрической энергии»;</w:t>
      </w:r>
    </w:p>
    <w:p w:rsidR="00F027F3" w:rsidRPr="00F027F3" w:rsidRDefault="00F027F3" w:rsidP="00F027F3">
      <w:pPr>
        <w:jc w:val="both"/>
        <w:rPr>
          <w:color w:val="000000"/>
        </w:rPr>
      </w:pPr>
      <w:r w:rsidRPr="00F027F3">
        <w:rPr>
          <w:color w:val="000000"/>
        </w:rPr>
        <w:lastRenderedPageBreak/>
        <w:t xml:space="preserve">- Правила технической эксплуатации электроустановок потребителей (утв. </w:t>
      </w:r>
      <w:hyperlink r:id="rId12" w:anchor="/document/12129664/entry/0" w:history="1">
        <w:r w:rsidRPr="00F027F3">
          <w:rPr>
            <w:color w:val="000000"/>
          </w:rPr>
          <w:t>приказом</w:t>
        </w:r>
      </w:hyperlink>
      <w:r w:rsidRPr="00F027F3">
        <w:rPr>
          <w:color w:val="000000"/>
        </w:rPr>
        <w:t xml:space="preserve"> Министерства энергетики РФ от 12.08.2022 № 811);</w:t>
      </w:r>
    </w:p>
    <w:p w:rsidR="00F027F3" w:rsidRPr="00F027F3" w:rsidRDefault="00F027F3" w:rsidP="00F027F3">
      <w:pPr>
        <w:jc w:val="both"/>
        <w:rPr>
          <w:color w:val="000000"/>
        </w:rPr>
      </w:pPr>
      <w:r w:rsidRPr="00F027F3">
        <w:rPr>
          <w:color w:val="000000"/>
        </w:rPr>
        <w:t>- Постановление Госстроя РФ от 27.09.2003 №170 «Об утверждении Правил и норм технической эксплуатации жилищного фонда»;</w:t>
      </w:r>
    </w:p>
    <w:p w:rsidR="00F027F3" w:rsidRPr="00F027F3" w:rsidRDefault="00F027F3" w:rsidP="00F027F3">
      <w:pPr>
        <w:jc w:val="both"/>
        <w:rPr>
          <w:color w:val="000000"/>
        </w:rPr>
      </w:pPr>
      <w:r w:rsidRPr="00F027F3">
        <w:rPr>
          <w:color w:val="000000"/>
        </w:rPr>
        <w:t>- Приказ Министерства труда и социальной защиты РФ от 15.12.2020 № 903н «Об утверждении Правил по охране труда при эксплуатации электроустановок»;</w:t>
      </w:r>
    </w:p>
    <w:p w:rsidR="00F027F3" w:rsidRPr="00F027F3" w:rsidRDefault="00F027F3" w:rsidP="00F027F3">
      <w:pPr>
        <w:jc w:val="both"/>
        <w:rPr>
          <w:color w:val="000000"/>
        </w:rPr>
      </w:pPr>
      <w:r w:rsidRPr="00F027F3">
        <w:rPr>
          <w:color w:val="000000"/>
        </w:rPr>
        <w:t>- Постановление Правительства РФ от 16.09.2020 № 1479 «Об утверждении Правил противопожарного режима в Российской Федерации».</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Содержание работ.</w:t>
      </w:r>
    </w:p>
    <w:p w:rsidR="00F027F3" w:rsidRPr="00F027F3" w:rsidRDefault="00F027F3" w:rsidP="00F027F3">
      <w:pPr>
        <w:jc w:val="both"/>
        <w:rPr>
          <w:color w:val="000000"/>
        </w:rPr>
      </w:pPr>
      <w:r w:rsidRPr="00F027F3">
        <w:rPr>
          <w:color w:val="000000"/>
        </w:rPr>
        <w:t xml:space="preserve"> Проведение предварительного обследования места проведения Работ (в случае необходимости);</w:t>
      </w:r>
    </w:p>
    <w:p w:rsidR="00F027F3" w:rsidRPr="00F027F3" w:rsidRDefault="00F027F3" w:rsidP="00F027F3">
      <w:pPr>
        <w:jc w:val="both"/>
        <w:rPr>
          <w:color w:val="000000"/>
        </w:rPr>
      </w:pPr>
      <w:r w:rsidRPr="00F027F3">
        <w:rPr>
          <w:color w:val="000000"/>
        </w:rPr>
        <w:t>Согласование времени выполнения Работ с потребителем или организацией, ответственной за допуск к электрооборудованию, совместно с Заказчиком (в случае необходимости) или самостоятельно;</w:t>
      </w:r>
    </w:p>
    <w:p w:rsidR="00F027F3" w:rsidRPr="00F027F3" w:rsidRDefault="00F027F3" w:rsidP="00F027F3">
      <w:pPr>
        <w:jc w:val="both"/>
        <w:rPr>
          <w:color w:val="000000"/>
        </w:rPr>
      </w:pPr>
      <w:r w:rsidRPr="00F027F3">
        <w:rPr>
          <w:color w:val="000000"/>
        </w:rPr>
        <w:t>Организацию отключения электрооборудования потребителя (в случае необходимости);</w:t>
      </w:r>
    </w:p>
    <w:p w:rsidR="00F027F3" w:rsidRPr="00F027F3" w:rsidRDefault="00F027F3" w:rsidP="00F027F3">
      <w:pPr>
        <w:jc w:val="both"/>
        <w:rPr>
          <w:color w:val="000000"/>
        </w:rPr>
      </w:pPr>
      <w:r w:rsidRPr="00F027F3">
        <w:rPr>
          <w:color w:val="000000"/>
        </w:rPr>
        <w:t>Демонтаж существующего Оборудования (вышедшего из строя или имеющего истекший интервал между поверками);</w:t>
      </w:r>
    </w:p>
    <w:p w:rsidR="00F027F3" w:rsidRPr="00F027F3" w:rsidRDefault="00F027F3" w:rsidP="00F027F3">
      <w:pPr>
        <w:jc w:val="both"/>
        <w:rPr>
          <w:color w:val="000000"/>
        </w:rPr>
      </w:pPr>
      <w:r w:rsidRPr="00F027F3">
        <w:rPr>
          <w:color w:val="000000"/>
        </w:rPr>
        <w:t>Установку Оборудования;</w:t>
      </w:r>
    </w:p>
    <w:p w:rsidR="00F027F3" w:rsidRPr="00F027F3" w:rsidRDefault="00F027F3" w:rsidP="00F027F3">
      <w:pPr>
        <w:jc w:val="both"/>
        <w:rPr>
          <w:color w:val="000000"/>
        </w:rPr>
      </w:pPr>
      <w:r w:rsidRPr="00F027F3">
        <w:rPr>
          <w:color w:val="000000"/>
        </w:rPr>
        <w:t>Проверку правильности работы Оборудования при поданном напряжении (как демонтируемого, так и устанавливаемого по настоящему Договору);</w:t>
      </w:r>
    </w:p>
    <w:p w:rsidR="00F027F3" w:rsidRPr="00F027F3" w:rsidRDefault="00F027F3" w:rsidP="00F027F3">
      <w:pPr>
        <w:jc w:val="both"/>
        <w:rPr>
          <w:color w:val="000000"/>
        </w:rPr>
      </w:pPr>
      <w:r w:rsidRPr="00F027F3">
        <w:rPr>
          <w:color w:val="000000"/>
        </w:rPr>
        <w:t>Настройку текущего времени и даты;</w:t>
      </w:r>
    </w:p>
    <w:p w:rsidR="00F027F3" w:rsidRPr="00F027F3" w:rsidRDefault="00F027F3" w:rsidP="00F027F3">
      <w:pPr>
        <w:jc w:val="both"/>
        <w:rPr>
          <w:color w:val="000000"/>
        </w:rPr>
      </w:pPr>
      <w:r w:rsidRPr="00F027F3">
        <w:rPr>
          <w:color w:val="000000"/>
        </w:rPr>
        <w:t>Настройку тарифного расписания;</w:t>
      </w:r>
    </w:p>
    <w:p w:rsidR="00F027F3" w:rsidRPr="00F027F3" w:rsidRDefault="00F027F3" w:rsidP="00F027F3">
      <w:pPr>
        <w:jc w:val="both"/>
        <w:rPr>
          <w:color w:val="000000"/>
        </w:rPr>
      </w:pPr>
      <w:r w:rsidRPr="00F027F3">
        <w:rPr>
          <w:color w:val="000000"/>
        </w:rPr>
        <w:t>Отключение функции перехода летнее или зимнее время;</w:t>
      </w:r>
    </w:p>
    <w:p w:rsidR="00F027F3" w:rsidRPr="00F027F3" w:rsidRDefault="00F027F3" w:rsidP="00F027F3">
      <w:pPr>
        <w:jc w:val="both"/>
        <w:rPr>
          <w:color w:val="000000"/>
        </w:rPr>
      </w:pPr>
      <w:r w:rsidRPr="00F027F3">
        <w:rPr>
          <w:color w:val="000000"/>
        </w:rPr>
        <w:t>Включение аппаратной блокировки встроенного реле управления нагрузкой (при необходимости);</w:t>
      </w:r>
    </w:p>
    <w:p w:rsidR="00F027F3" w:rsidRPr="00F027F3" w:rsidRDefault="00F027F3" w:rsidP="00F027F3">
      <w:pPr>
        <w:jc w:val="both"/>
        <w:rPr>
          <w:color w:val="000000"/>
        </w:rPr>
      </w:pPr>
      <w:r w:rsidRPr="00F027F3">
        <w:rPr>
          <w:color w:val="000000"/>
        </w:rPr>
        <w:t>Настройку автоматического сбора результатов измерений электрической энергии и данных о состоянии средств и объектов измерений;</w:t>
      </w:r>
    </w:p>
    <w:p w:rsidR="00F027F3" w:rsidRPr="00F027F3" w:rsidRDefault="00F027F3" w:rsidP="00F027F3">
      <w:pPr>
        <w:jc w:val="both"/>
        <w:rPr>
          <w:color w:val="000000"/>
        </w:rPr>
      </w:pPr>
      <w:r w:rsidRPr="00F027F3">
        <w:rPr>
          <w:color w:val="000000"/>
        </w:rPr>
        <w:t>Обеспечить защиту Оборудования от несанкционированного доступа на физическом и программном уровне;</w:t>
      </w:r>
    </w:p>
    <w:p w:rsidR="00F027F3" w:rsidRPr="00F027F3" w:rsidRDefault="00F027F3" w:rsidP="00F027F3">
      <w:pPr>
        <w:jc w:val="both"/>
        <w:rPr>
          <w:color w:val="000000"/>
        </w:rPr>
      </w:pPr>
      <w:r w:rsidRPr="00F027F3">
        <w:rPr>
          <w:color w:val="000000"/>
        </w:rPr>
        <w:t>Осуществить действия по допуску Оборудования в эксплуатацию в порядке, предусмотренном п. 153 Основных положений функционирования розничных рынков электрической энергии (утв. постановлением Правительства РФ от 04.05.2012 N 442), с обязательным составлением акта по вводу в эксплуатацию Оборудования в соответствии с Приложением № 4 (бланк указанного акта Исполнителю выдает Заказчик);</w:t>
      </w:r>
    </w:p>
    <w:p w:rsidR="00F027F3" w:rsidRPr="00F027F3" w:rsidRDefault="00F027F3" w:rsidP="00F027F3">
      <w:pPr>
        <w:jc w:val="both"/>
        <w:rPr>
          <w:color w:val="000000"/>
        </w:rPr>
      </w:pPr>
      <w:r w:rsidRPr="00F027F3">
        <w:rPr>
          <w:color w:val="000000"/>
        </w:rPr>
        <w:t>Оформление Акта выполненных работ (или акта приема-сдачи выполненных работ (форма КС-2) со справкой о стоимости выполненных работ и затрат (форма КС-3);</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4.1. Замена прибора учета (измерительного комплекса) - работы по демонтажу ранее установленного прибора учета и (или) иного оборудования, которые используются для обеспечения коммерческого учета электрической энергии и работы по установке прибора учета.</w:t>
      </w:r>
    </w:p>
    <w:p w:rsidR="00F027F3" w:rsidRPr="00F027F3" w:rsidRDefault="00F027F3" w:rsidP="00F027F3">
      <w:pPr>
        <w:jc w:val="both"/>
        <w:rPr>
          <w:color w:val="000000"/>
        </w:rPr>
      </w:pPr>
      <w:r w:rsidRPr="00F027F3">
        <w:rPr>
          <w:color w:val="000000"/>
        </w:rPr>
        <w:t>4.2.  Установка прибора учета (измерительного комплекса) - работы по монтажу такого прибора учета и (или) иного оборудования, которые необходимы для обеспечения коммерческого учета электрической энергии в точке поставки.</w:t>
      </w:r>
    </w:p>
    <w:p w:rsidR="00F027F3" w:rsidRPr="00F027F3" w:rsidRDefault="00F027F3" w:rsidP="00F027F3">
      <w:pPr>
        <w:jc w:val="both"/>
        <w:rPr>
          <w:color w:val="000000"/>
        </w:rPr>
      </w:pPr>
      <w:r w:rsidRPr="00F027F3">
        <w:rPr>
          <w:color w:val="000000"/>
        </w:rPr>
        <w:t xml:space="preserve">4.3. Допуск прибора учета (измерительного комплекса) в эксплуатацию - процедура, в ходе которой проверяется и определяется готовность прибора учета к его использованию при осуществлении расчетов за электрическую энергию и которая завершается документальным оформлением результатов допуска. </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 xml:space="preserve">5. Требования к Исполнителю и порядку выполнения работ. </w:t>
      </w:r>
    </w:p>
    <w:p w:rsidR="00F027F3" w:rsidRPr="00F027F3" w:rsidRDefault="00F027F3" w:rsidP="00F027F3">
      <w:pPr>
        <w:jc w:val="both"/>
        <w:rPr>
          <w:color w:val="000000"/>
        </w:rPr>
      </w:pPr>
      <w:r w:rsidRPr="00F027F3">
        <w:rPr>
          <w:color w:val="000000"/>
        </w:rPr>
        <w:t>5.1. Требования к Исполнителю работ:</w:t>
      </w:r>
    </w:p>
    <w:p w:rsidR="00F027F3" w:rsidRPr="00F027F3" w:rsidRDefault="00F027F3" w:rsidP="00F027F3">
      <w:pPr>
        <w:jc w:val="both"/>
        <w:rPr>
          <w:color w:val="000000"/>
        </w:rPr>
      </w:pPr>
      <w:r w:rsidRPr="00F027F3">
        <w:rPr>
          <w:color w:val="000000"/>
        </w:rPr>
        <w:t>- штатная численность персонала должна быть достаточной для оказания услуг указанных в п.1. Технического задания;</w:t>
      </w:r>
    </w:p>
    <w:p w:rsidR="00F027F3" w:rsidRPr="00F027F3" w:rsidRDefault="00F027F3" w:rsidP="00F027F3">
      <w:pPr>
        <w:jc w:val="both"/>
        <w:rPr>
          <w:color w:val="000000"/>
        </w:rPr>
      </w:pPr>
      <w:r w:rsidRPr="00F027F3">
        <w:rPr>
          <w:color w:val="000000"/>
        </w:rPr>
        <w:lastRenderedPageBreak/>
        <w:t>- иметь в собственности или иметь гарантированный доступ ко всем видам и типам оборудования, измерительным приборам, сертифицированным и испытанным средствам индивидуальной защиты, инструментам и приспособлениям, необходимых для выполнения работ, которые должны находиться в рабочем состоянии;</w:t>
      </w:r>
    </w:p>
    <w:p w:rsidR="00F027F3" w:rsidRPr="00F027F3" w:rsidRDefault="00F027F3" w:rsidP="00F027F3">
      <w:pPr>
        <w:jc w:val="both"/>
        <w:rPr>
          <w:color w:val="000000"/>
        </w:rPr>
      </w:pPr>
      <w:r w:rsidRPr="00F027F3">
        <w:rPr>
          <w:color w:val="000000"/>
        </w:rPr>
        <w:t>- соблюдение персоналом Исполнителя при выполнении работ Правил по охране труда при эксплуатации электроустановок, Правил противопожарного режима в Российской Федерации.</w:t>
      </w:r>
    </w:p>
    <w:p w:rsidR="00F027F3" w:rsidRPr="00F027F3" w:rsidRDefault="00F027F3" w:rsidP="00F027F3">
      <w:pPr>
        <w:jc w:val="both"/>
        <w:rPr>
          <w:color w:val="000000"/>
        </w:rPr>
      </w:pPr>
      <w:r w:rsidRPr="00F027F3">
        <w:rPr>
          <w:color w:val="000000"/>
        </w:rPr>
        <w:t>5.2. Требования к порядку выполнения работ:</w:t>
      </w:r>
    </w:p>
    <w:p w:rsidR="00F027F3" w:rsidRPr="00657624" w:rsidRDefault="00F027F3" w:rsidP="00F027F3">
      <w:pPr>
        <w:jc w:val="both"/>
        <w:rPr>
          <w:color w:val="000000"/>
        </w:rPr>
      </w:pPr>
      <w:r w:rsidRPr="00F027F3">
        <w:rPr>
          <w:color w:val="000000"/>
        </w:rPr>
        <w:t xml:space="preserve">- осуществлять весь комплекс технологических решений и их согласование, позволяющий обеспечить </w:t>
      </w:r>
      <w:r w:rsidRPr="00657624">
        <w:rPr>
          <w:color w:val="000000"/>
        </w:rPr>
        <w:t>необходимое качество работ и выполнение гарантийных обязательств;</w:t>
      </w:r>
    </w:p>
    <w:p w:rsidR="00F027F3" w:rsidRPr="00657624" w:rsidRDefault="00F027F3" w:rsidP="00F027F3">
      <w:pPr>
        <w:jc w:val="both"/>
        <w:rPr>
          <w:color w:val="000000"/>
        </w:rPr>
      </w:pPr>
      <w:r w:rsidRPr="00657624">
        <w:rPr>
          <w:color w:val="000000"/>
        </w:rPr>
        <w:t xml:space="preserve">- обеспечить выполнение работ в соответствии с согласованными сроками. </w:t>
      </w:r>
    </w:p>
    <w:p w:rsidR="00F027F3" w:rsidRPr="00657624" w:rsidRDefault="00F027F3" w:rsidP="00F027F3">
      <w:pPr>
        <w:jc w:val="both"/>
        <w:rPr>
          <w:color w:val="000000"/>
        </w:rPr>
      </w:pPr>
    </w:p>
    <w:p w:rsidR="00F027F3" w:rsidRPr="00657624" w:rsidRDefault="00F027F3" w:rsidP="00F027F3">
      <w:pPr>
        <w:jc w:val="both"/>
        <w:rPr>
          <w:color w:val="000000"/>
        </w:rPr>
      </w:pPr>
      <w:r w:rsidRPr="00657624">
        <w:rPr>
          <w:color w:val="000000"/>
        </w:rPr>
        <w:t>6. Требования к Оборудованию.</w:t>
      </w:r>
      <w:r w:rsidR="00447F3F" w:rsidRPr="00657624">
        <w:rPr>
          <w:color w:val="000000"/>
        </w:rPr>
        <w:t xml:space="preserve"> </w:t>
      </w:r>
      <w:r w:rsidR="00447F3F" w:rsidRPr="00657624">
        <w:t>Приборы учета электроэнергии и трансформаторы тока должны быть включены в Реестр российской промышленной продукции, определенный ПП РФ 719 от 17.07.2015</w:t>
      </w:r>
    </w:p>
    <w:p w:rsidR="00F027F3" w:rsidRPr="00657624" w:rsidRDefault="00F027F3" w:rsidP="00F027F3">
      <w:pPr>
        <w:jc w:val="both"/>
        <w:rPr>
          <w:color w:val="000000"/>
        </w:rPr>
      </w:pPr>
      <w:r w:rsidRPr="00657624">
        <w:rPr>
          <w:color w:val="000000"/>
        </w:rPr>
        <w:t>6.1. Требования к счетчикам электроэнергии.</w:t>
      </w:r>
    </w:p>
    <w:p w:rsidR="00F027F3" w:rsidRPr="00657624" w:rsidRDefault="00F027F3" w:rsidP="00F027F3">
      <w:pPr>
        <w:jc w:val="both"/>
        <w:rPr>
          <w:color w:val="000000"/>
        </w:rPr>
      </w:pPr>
      <w:r w:rsidRPr="00657624">
        <w:rPr>
          <w:color w:val="000000"/>
        </w:rPr>
        <w:t xml:space="preserve"> Соответствие требованиям Постановления Правительства РФ от 19.06.2020 №890 «О порядке предоставления доступа к минимальному набору функций интеллектуальных систем учёта электрической энергии (мощности)»;</w:t>
      </w:r>
    </w:p>
    <w:p w:rsidR="00F027F3" w:rsidRPr="00657624" w:rsidRDefault="00F027F3" w:rsidP="00F027F3">
      <w:pPr>
        <w:jc w:val="both"/>
        <w:rPr>
          <w:color w:val="000000"/>
        </w:rPr>
      </w:pPr>
      <w:r w:rsidRPr="00657624">
        <w:rPr>
          <w:color w:val="000000"/>
        </w:rPr>
        <w:t xml:space="preserve">Поддержка протоколов обмена данными серии  ГОСТ </w:t>
      </w:r>
      <w:proofErr w:type="gramStart"/>
      <w:r w:rsidRPr="00657624">
        <w:rPr>
          <w:color w:val="000000"/>
        </w:rPr>
        <w:t>Р</w:t>
      </w:r>
      <w:proofErr w:type="gramEnd"/>
      <w:r w:rsidRPr="00657624">
        <w:rPr>
          <w:color w:val="000000"/>
        </w:rPr>
        <w:t xml:space="preserve"> МЭК 60870-5, МЭК 61850, </w:t>
      </w:r>
      <w:proofErr w:type="spellStart"/>
      <w:r w:rsidRPr="00657624">
        <w:rPr>
          <w:color w:val="000000"/>
        </w:rPr>
        <w:t>Fieldbus</w:t>
      </w:r>
      <w:proofErr w:type="spellEnd"/>
      <w:r w:rsidRPr="00657624">
        <w:rPr>
          <w:color w:val="000000"/>
        </w:rPr>
        <w:t xml:space="preserve"> (</w:t>
      </w:r>
      <w:proofErr w:type="spellStart"/>
      <w:r w:rsidRPr="00657624">
        <w:rPr>
          <w:color w:val="000000"/>
        </w:rPr>
        <w:t>Profibus</w:t>
      </w:r>
      <w:proofErr w:type="spellEnd"/>
      <w:r w:rsidRPr="00657624">
        <w:rPr>
          <w:color w:val="000000"/>
        </w:rPr>
        <w:t xml:space="preserve">, </w:t>
      </w:r>
      <w:proofErr w:type="spellStart"/>
      <w:r w:rsidRPr="00657624">
        <w:rPr>
          <w:color w:val="000000"/>
        </w:rPr>
        <w:t>Modbus</w:t>
      </w:r>
      <w:proofErr w:type="spellEnd"/>
      <w:r w:rsidRPr="00657624">
        <w:rPr>
          <w:color w:val="000000"/>
        </w:rPr>
        <w:t>), СПОДЭС;</w:t>
      </w:r>
    </w:p>
    <w:p w:rsidR="00F027F3" w:rsidRPr="00657624" w:rsidRDefault="00F027F3" w:rsidP="00F027F3">
      <w:pPr>
        <w:jc w:val="both"/>
        <w:rPr>
          <w:color w:val="000000"/>
        </w:rPr>
      </w:pPr>
      <w:r w:rsidRPr="00657624">
        <w:rPr>
          <w:color w:val="000000"/>
        </w:rPr>
        <w:t>Наличие сертификата об утверждении типа средств измерений;</w:t>
      </w:r>
    </w:p>
    <w:p w:rsidR="00F027F3" w:rsidRPr="00657624" w:rsidRDefault="00F027F3" w:rsidP="00F027F3">
      <w:pPr>
        <w:jc w:val="both"/>
        <w:rPr>
          <w:color w:val="000000"/>
        </w:rPr>
      </w:pPr>
      <w:r w:rsidRPr="00657624">
        <w:rPr>
          <w:color w:val="000000"/>
        </w:rPr>
        <w:t>Номинальное напряжение – 3*230/400</w:t>
      </w:r>
      <w:proofErr w:type="gramStart"/>
      <w:r w:rsidRPr="00657624">
        <w:rPr>
          <w:color w:val="000000"/>
        </w:rPr>
        <w:t xml:space="preserve"> В</w:t>
      </w:r>
      <w:proofErr w:type="gramEnd"/>
      <w:r w:rsidRPr="00657624">
        <w:rPr>
          <w:color w:val="000000"/>
        </w:rPr>
        <w:t>;</w:t>
      </w:r>
    </w:p>
    <w:p w:rsidR="00F027F3" w:rsidRPr="00F027F3" w:rsidRDefault="00F027F3" w:rsidP="00F027F3">
      <w:pPr>
        <w:jc w:val="both"/>
        <w:rPr>
          <w:color w:val="000000"/>
        </w:rPr>
      </w:pPr>
      <w:r w:rsidRPr="00657624">
        <w:rPr>
          <w:color w:val="000000"/>
        </w:rPr>
        <w:t xml:space="preserve">Базовый (максимальный) ток – 5(100) А (счетчики прямого подключения), 5(10) А (счетчики </w:t>
      </w:r>
      <w:proofErr w:type="spellStart"/>
      <w:r w:rsidRPr="00657624">
        <w:rPr>
          <w:color w:val="000000"/>
        </w:rPr>
        <w:t>полукосвенного</w:t>
      </w:r>
      <w:proofErr w:type="spellEnd"/>
      <w:r w:rsidRPr="00657624">
        <w:rPr>
          <w:color w:val="000000"/>
        </w:rPr>
        <w:t xml:space="preserve"> подключения);</w:t>
      </w:r>
    </w:p>
    <w:p w:rsidR="00F027F3" w:rsidRPr="00F027F3" w:rsidRDefault="00F027F3" w:rsidP="00F027F3">
      <w:pPr>
        <w:jc w:val="both"/>
        <w:rPr>
          <w:color w:val="000000"/>
        </w:rPr>
      </w:pPr>
      <w:r w:rsidRPr="00F027F3">
        <w:rPr>
          <w:color w:val="000000"/>
        </w:rPr>
        <w:t>Стартовый ток, не более – 13 мА;</w:t>
      </w:r>
    </w:p>
    <w:p w:rsidR="00F027F3" w:rsidRPr="00F027F3" w:rsidRDefault="00F027F3" w:rsidP="00F027F3">
      <w:pPr>
        <w:jc w:val="both"/>
        <w:rPr>
          <w:color w:val="000000"/>
        </w:rPr>
      </w:pPr>
      <w:r w:rsidRPr="00F027F3">
        <w:rPr>
          <w:color w:val="000000"/>
        </w:rPr>
        <w:t>Номинальная частота сети – 50 Гц;</w:t>
      </w:r>
    </w:p>
    <w:p w:rsidR="00F027F3" w:rsidRPr="00F027F3" w:rsidRDefault="00F027F3" w:rsidP="00F027F3">
      <w:pPr>
        <w:jc w:val="both"/>
        <w:rPr>
          <w:color w:val="000000"/>
        </w:rPr>
      </w:pPr>
      <w:r w:rsidRPr="00F027F3">
        <w:rPr>
          <w:color w:val="000000"/>
        </w:rPr>
        <w:t>Класс точности активная/реактивная энергия, не ниже – 1,0/2,0;</w:t>
      </w:r>
    </w:p>
    <w:p w:rsidR="00F027F3" w:rsidRPr="00F027F3" w:rsidRDefault="00F027F3" w:rsidP="00F027F3">
      <w:pPr>
        <w:jc w:val="both"/>
        <w:rPr>
          <w:color w:val="000000"/>
        </w:rPr>
      </w:pPr>
      <w:r w:rsidRPr="00F027F3">
        <w:rPr>
          <w:color w:val="000000"/>
        </w:rPr>
        <w:t>Схема подключения 3-х фазная 4-х проводная;</w:t>
      </w:r>
    </w:p>
    <w:p w:rsidR="00F027F3" w:rsidRPr="00F027F3" w:rsidRDefault="00F027F3" w:rsidP="00F027F3">
      <w:pPr>
        <w:jc w:val="both"/>
        <w:rPr>
          <w:color w:val="000000"/>
        </w:rPr>
      </w:pPr>
      <w:r w:rsidRPr="00F027F3">
        <w:rPr>
          <w:color w:val="000000"/>
        </w:rPr>
        <w:t>Наличие индикации работоспособного состояния;</w:t>
      </w:r>
    </w:p>
    <w:p w:rsidR="00F027F3" w:rsidRPr="00F027F3" w:rsidRDefault="00F027F3" w:rsidP="00F027F3">
      <w:pPr>
        <w:jc w:val="both"/>
        <w:rPr>
          <w:color w:val="000000"/>
        </w:rPr>
      </w:pPr>
      <w:r w:rsidRPr="00F027F3">
        <w:rPr>
          <w:color w:val="000000"/>
        </w:rPr>
        <w:t xml:space="preserve"> Количество тарифов, не менее – 4;</w:t>
      </w:r>
    </w:p>
    <w:p w:rsidR="00F027F3" w:rsidRPr="00F027F3" w:rsidRDefault="00F027F3" w:rsidP="00F027F3">
      <w:pPr>
        <w:jc w:val="both"/>
        <w:rPr>
          <w:color w:val="000000"/>
        </w:rPr>
      </w:pPr>
      <w:r w:rsidRPr="00F027F3">
        <w:rPr>
          <w:color w:val="000000"/>
        </w:rPr>
        <w:t>Количество тарифных зон в сутках, не менее – 48;</w:t>
      </w:r>
    </w:p>
    <w:p w:rsidR="00F027F3" w:rsidRPr="00F027F3" w:rsidRDefault="00F027F3" w:rsidP="00F027F3">
      <w:pPr>
        <w:jc w:val="both"/>
        <w:rPr>
          <w:color w:val="000000"/>
        </w:rPr>
      </w:pPr>
      <w:r w:rsidRPr="00F027F3">
        <w:rPr>
          <w:color w:val="000000"/>
        </w:rPr>
        <w:t>Количество специальных дней, не менее – 45;</w:t>
      </w:r>
    </w:p>
    <w:p w:rsidR="00F027F3" w:rsidRPr="00F027F3" w:rsidRDefault="00F027F3" w:rsidP="00F027F3">
      <w:pPr>
        <w:jc w:val="both"/>
        <w:rPr>
          <w:color w:val="000000"/>
        </w:rPr>
      </w:pPr>
      <w:r w:rsidRPr="00F027F3">
        <w:rPr>
          <w:color w:val="000000"/>
        </w:rPr>
        <w:t>Измерять следующие типы энергий:</w:t>
      </w:r>
    </w:p>
    <w:p w:rsidR="00F027F3" w:rsidRPr="00F027F3" w:rsidRDefault="00F027F3" w:rsidP="00F027F3">
      <w:pPr>
        <w:jc w:val="both"/>
        <w:rPr>
          <w:color w:val="000000"/>
        </w:rPr>
      </w:pPr>
      <w:r w:rsidRPr="00F027F3">
        <w:rPr>
          <w:color w:val="000000"/>
        </w:rPr>
        <w:t>– активную энергию обоих направлений (A+, A-) суммарно и по каждой из фаз;</w:t>
      </w:r>
    </w:p>
    <w:p w:rsidR="00F027F3" w:rsidRPr="00F027F3" w:rsidRDefault="00F027F3" w:rsidP="00F027F3">
      <w:pPr>
        <w:jc w:val="both"/>
        <w:rPr>
          <w:color w:val="000000"/>
        </w:rPr>
      </w:pPr>
      <w:r w:rsidRPr="00F027F3">
        <w:rPr>
          <w:color w:val="000000"/>
        </w:rPr>
        <w:t>– реактивную энергию обоих направлений (R+, R-) суммарно и по каждой из фаз;</w:t>
      </w:r>
    </w:p>
    <w:p w:rsidR="00F027F3" w:rsidRPr="00F027F3" w:rsidRDefault="00F027F3" w:rsidP="00F027F3">
      <w:pPr>
        <w:jc w:val="both"/>
        <w:rPr>
          <w:color w:val="000000"/>
        </w:rPr>
      </w:pPr>
      <w:r w:rsidRPr="00F027F3">
        <w:rPr>
          <w:color w:val="000000"/>
        </w:rPr>
        <w:t>– реактивную энергию по четырем квадрантам (R1, R2, R3, R4) суммарно и по каждой из фаз;</w:t>
      </w:r>
    </w:p>
    <w:p w:rsidR="00F027F3" w:rsidRPr="00F027F3" w:rsidRDefault="00F027F3" w:rsidP="00F027F3">
      <w:pPr>
        <w:jc w:val="both"/>
        <w:rPr>
          <w:color w:val="000000"/>
        </w:rPr>
      </w:pPr>
      <w:r w:rsidRPr="00F027F3">
        <w:rPr>
          <w:color w:val="000000"/>
        </w:rPr>
        <w:t>Измерение следующих параметров:</w:t>
      </w:r>
    </w:p>
    <w:p w:rsidR="00F027F3" w:rsidRPr="00F027F3" w:rsidRDefault="00F027F3" w:rsidP="00F027F3">
      <w:pPr>
        <w:jc w:val="both"/>
        <w:rPr>
          <w:color w:val="000000"/>
        </w:rPr>
      </w:pPr>
      <w:r w:rsidRPr="00F027F3">
        <w:rPr>
          <w:color w:val="000000"/>
        </w:rPr>
        <w:t>- фазного напряжения;</w:t>
      </w:r>
    </w:p>
    <w:p w:rsidR="00F027F3" w:rsidRPr="00F027F3" w:rsidRDefault="00F027F3" w:rsidP="00F027F3">
      <w:pPr>
        <w:jc w:val="both"/>
        <w:rPr>
          <w:color w:val="000000"/>
        </w:rPr>
      </w:pPr>
      <w:r w:rsidRPr="00F027F3">
        <w:rPr>
          <w:color w:val="000000"/>
        </w:rPr>
        <w:t>- линейного напряжения;</w:t>
      </w:r>
    </w:p>
    <w:p w:rsidR="00F027F3" w:rsidRPr="00F027F3" w:rsidRDefault="00F027F3" w:rsidP="00F027F3">
      <w:pPr>
        <w:jc w:val="both"/>
        <w:rPr>
          <w:color w:val="000000"/>
        </w:rPr>
      </w:pPr>
      <w:r w:rsidRPr="00F027F3">
        <w:rPr>
          <w:color w:val="000000"/>
        </w:rPr>
        <w:t>- положительного и отрицательного отклонения напряжения (по ГОСТ 32144, ГОСТ 30804.4.30, класс S);</w:t>
      </w:r>
    </w:p>
    <w:p w:rsidR="00F027F3" w:rsidRPr="00F027F3" w:rsidRDefault="00F027F3" w:rsidP="00F027F3">
      <w:pPr>
        <w:jc w:val="both"/>
        <w:rPr>
          <w:color w:val="000000"/>
        </w:rPr>
      </w:pPr>
      <w:r w:rsidRPr="00F027F3">
        <w:rPr>
          <w:color w:val="000000"/>
        </w:rPr>
        <w:t>- фазного тока;</w:t>
      </w:r>
    </w:p>
    <w:p w:rsidR="00F027F3" w:rsidRPr="00F027F3" w:rsidRDefault="00F027F3" w:rsidP="00F027F3">
      <w:pPr>
        <w:jc w:val="both"/>
        <w:rPr>
          <w:color w:val="000000"/>
        </w:rPr>
      </w:pPr>
      <w:r w:rsidRPr="00F027F3">
        <w:rPr>
          <w:color w:val="000000"/>
        </w:rPr>
        <w:t>- частоты сети;</w:t>
      </w:r>
    </w:p>
    <w:p w:rsidR="00F027F3" w:rsidRPr="00F027F3" w:rsidRDefault="00F027F3" w:rsidP="00F027F3">
      <w:pPr>
        <w:jc w:val="both"/>
        <w:rPr>
          <w:color w:val="000000"/>
        </w:rPr>
      </w:pPr>
      <w:r w:rsidRPr="00F027F3">
        <w:rPr>
          <w:color w:val="000000"/>
        </w:rPr>
        <w:t>- отклонения частоты (по ГОСТ 32144, ГОСТ 30804.4.30, класс S);</w:t>
      </w:r>
    </w:p>
    <w:p w:rsidR="00F027F3" w:rsidRPr="00F027F3" w:rsidRDefault="00F027F3" w:rsidP="00F027F3">
      <w:pPr>
        <w:jc w:val="both"/>
        <w:rPr>
          <w:color w:val="000000"/>
        </w:rPr>
      </w:pPr>
      <w:r w:rsidRPr="00F027F3">
        <w:rPr>
          <w:color w:val="000000"/>
        </w:rPr>
        <w:t>- активной мгновенной мощности (</w:t>
      </w:r>
      <w:proofErr w:type="spellStart"/>
      <w:r w:rsidRPr="00F027F3">
        <w:rPr>
          <w:color w:val="000000"/>
        </w:rPr>
        <w:t>пофазно</w:t>
      </w:r>
      <w:proofErr w:type="spellEnd"/>
      <w:r w:rsidRPr="00F027F3">
        <w:rPr>
          <w:color w:val="000000"/>
        </w:rPr>
        <w:t xml:space="preserve"> и суммарно);</w:t>
      </w:r>
    </w:p>
    <w:p w:rsidR="00F027F3" w:rsidRPr="00F027F3" w:rsidRDefault="00F027F3" w:rsidP="00F027F3">
      <w:pPr>
        <w:jc w:val="both"/>
        <w:rPr>
          <w:color w:val="000000"/>
        </w:rPr>
      </w:pPr>
      <w:r w:rsidRPr="00F027F3">
        <w:rPr>
          <w:color w:val="000000"/>
        </w:rPr>
        <w:t>- реактивной мгновенной мощности (</w:t>
      </w:r>
      <w:proofErr w:type="spellStart"/>
      <w:r w:rsidRPr="00F027F3">
        <w:rPr>
          <w:color w:val="000000"/>
        </w:rPr>
        <w:t>пофазно</w:t>
      </w:r>
      <w:proofErr w:type="spellEnd"/>
      <w:r w:rsidRPr="00F027F3">
        <w:rPr>
          <w:color w:val="000000"/>
        </w:rPr>
        <w:t xml:space="preserve"> и суммарно);</w:t>
      </w:r>
    </w:p>
    <w:p w:rsidR="00F027F3" w:rsidRPr="00F027F3" w:rsidRDefault="00F027F3" w:rsidP="00F027F3">
      <w:pPr>
        <w:jc w:val="both"/>
        <w:rPr>
          <w:color w:val="000000"/>
        </w:rPr>
      </w:pPr>
      <w:r w:rsidRPr="00F027F3">
        <w:rPr>
          <w:color w:val="000000"/>
        </w:rPr>
        <w:t>- полной мгновенной мощности (</w:t>
      </w:r>
      <w:proofErr w:type="spellStart"/>
      <w:r w:rsidRPr="00F027F3">
        <w:rPr>
          <w:color w:val="000000"/>
        </w:rPr>
        <w:t>пофазно</w:t>
      </w:r>
      <w:proofErr w:type="spellEnd"/>
      <w:r w:rsidRPr="00F027F3">
        <w:rPr>
          <w:color w:val="000000"/>
        </w:rPr>
        <w:t xml:space="preserve"> и суммарно);</w:t>
      </w:r>
    </w:p>
    <w:p w:rsidR="00F027F3" w:rsidRPr="00F027F3" w:rsidRDefault="00F027F3" w:rsidP="00F027F3">
      <w:pPr>
        <w:jc w:val="both"/>
        <w:rPr>
          <w:color w:val="000000"/>
        </w:rPr>
      </w:pPr>
      <w:r w:rsidRPr="00F027F3">
        <w:rPr>
          <w:color w:val="000000"/>
        </w:rPr>
        <w:t>- коэффициента мощности (</w:t>
      </w:r>
      <w:proofErr w:type="spellStart"/>
      <w:r w:rsidRPr="00F027F3">
        <w:rPr>
          <w:color w:val="000000"/>
        </w:rPr>
        <w:t>пофазно</w:t>
      </w:r>
      <w:proofErr w:type="spellEnd"/>
      <w:r w:rsidRPr="00F027F3">
        <w:rPr>
          <w:color w:val="000000"/>
        </w:rPr>
        <w:t xml:space="preserve"> и суммарно);</w:t>
      </w:r>
    </w:p>
    <w:p w:rsidR="00F027F3" w:rsidRPr="00F027F3" w:rsidRDefault="00F027F3" w:rsidP="00F027F3">
      <w:pPr>
        <w:jc w:val="both"/>
        <w:rPr>
          <w:color w:val="000000"/>
        </w:rPr>
      </w:pPr>
      <w:r w:rsidRPr="00F027F3">
        <w:rPr>
          <w:color w:val="000000"/>
        </w:rPr>
        <w:t>- соотношения активной и реактивной мощности;</w:t>
      </w:r>
    </w:p>
    <w:p w:rsidR="00F027F3" w:rsidRPr="00F027F3" w:rsidRDefault="00F027F3" w:rsidP="00F027F3">
      <w:pPr>
        <w:jc w:val="both"/>
        <w:rPr>
          <w:color w:val="000000"/>
        </w:rPr>
      </w:pPr>
      <w:r w:rsidRPr="00F027F3">
        <w:rPr>
          <w:color w:val="000000"/>
        </w:rPr>
        <w:t>- температуры внутри счетчика</w:t>
      </w:r>
    </w:p>
    <w:p w:rsidR="00F027F3" w:rsidRPr="00F027F3" w:rsidRDefault="00F027F3" w:rsidP="00F027F3">
      <w:pPr>
        <w:jc w:val="both"/>
        <w:rPr>
          <w:color w:val="000000"/>
        </w:rPr>
      </w:pPr>
      <w:r w:rsidRPr="00F027F3">
        <w:rPr>
          <w:color w:val="000000"/>
        </w:rPr>
        <w:t>Фиксация измерений по времени:</w:t>
      </w:r>
    </w:p>
    <w:p w:rsidR="00F027F3" w:rsidRPr="00F027F3" w:rsidRDefault="00F027F3" w:rsidP="00F027F3">
      <w:pPr>
        <w:jc w:val="both"/>
        <w:rPr>
          <w:color w:val="000000"/>
        </w:rPr>
      </w:pPr>
      <w:r w:rsidRPr="00F027F3">
        <w:rPr>
          <w:color w:val="000000"/>
        </w:rPr>
        <w:lastRenderedPageBreak/>
        <w:t>- количества потреблённой активной (реактивной) электрической энергии прямого и обратного направления нарастающим итогом суммарно и раздельно по действующим тарифам на начало месяца, глубина хранения не менее – 36 месяцев;</w:t>
      </w:r>
    </w:p>
    <w:p w:rsidR="00F027F3" w:rsidRPr="00F027F3" w:rsidRDefault="00F027F3" w:rsidP="00F027F3">
      <w:pPr>
        <w:jc w:val="both"/>
        <w:rPr>
          <w:color w:val="000000"/>
        </w:rPr>
      </w:pPr>
      <w:r w:rsidRPr="00F027F3">
        <w:rPr>
          <w:color w:val="000000"/>
        </w:rPr>
        <w:t>- количества потреблённой активной электрической энергии нарастающим итогом суммарно и раздельно по действующим тарифам на начало суток, глубина хранения не менее – 128 суток;</w:t>
      </w:r>
    </w:p>
    <w:p w:rsidR="00F027F3" w:rsidRPr="00F027F3" w:rsidRDefault="00F027F3" w:rsidP="00F027F3">
      <w:pPr>
        <w:jc w:val="both"/>
        <w:rPr>
          <w:color w:val="000000"/>
        </w:rPr>
      </w:pPr>
      <w:r w:rsidRPr="00F027F3">
        <w:rPr>
          <w:color w:val="000000"/>
        </w:rPr>
        <w:t>- профиля активной мощности усреднённой на интервале 30 минут, глубина хранения не менее – 90 суток;</w:t>
      </w:r>
    </w:p>
    <w:p w:rsidR="00F027F3" w:rsidRPr="00F027F3" w:rsidRDefault="00F027F3" w:rsidP="00F027F3">
      <w:pPr>
        <w:jc w:val="both"/>
        <w:rPr>
          <w:color w:val="000000"/>
        </w:rPr>
      </w:pPr>
      <w:r w:rsidRPr="00F027F3">
        <w:rPr>
          <w:color w:val="000000"/>
        </w:rPr>
        <w:t>- количества потреблённой активной (реактивной) электрической энергии прямого и обратного направления нарастающим итогом суммарно и раздельно по действующим тарифам на начало года, глубина хранения не менее – 7 лет;</w:t>
      </w:r>
    </w:p>
    <w:p w:rsidR="00F027F3" w:rsidRPr="00F027F3" w:rsidRDefault="00F027F3" w:rsidP="00F027F3">
      <w:pPr>
        <w:jc w:val="both"/>
        <w:rPr>
          <w:color w:val="000000"/>
        </w:rPr>
      </w:pPr>
      <w:r w:rsidRPr="00F027F3">
        <w:rPr>
          <w:color w:val="000000"/>
        </w:rPr>
        <w:t>Наличие энергонезависимых часов и календаря, обеспечивающих ведение даты и времени, внешнюю ручную и автоматическую коррекцию (синхронизацию), возможность автоматического переключения на зимнее/летнее время;</w:t>
      </w:r>
    </w:p>
    <w:p w:rsidR="00F027F3" w:rsidRPr="00F027F3" w:rsidRDefault="00F027F3" w:rsidP="00F027F3">
      <w:pPr>
        <w:jc w:val="both"/>
        <w:rPr>
          <w:color w:val="000000"/>
        </w:rPr>
      </w:pPr>
      <w:r w:rsidRPr="00F027F3">
        <w:rPr>
          <w:color w:val="000000"/>
        </w:rPr>
        <w:t>Пределы основной абсолютной погрешности хода часов, не более - 0,5 с/</w:t>
      </w:r>
      <w:proofErr w:type="spellStart"/>
      <w:r w:rsidRPr="00F027F3">
        <w:rPr>
          <w:color w:val="000000"/>
        </w:rPr>
        <w:t>сут</w:t>
      </w:r>
      <w:proofErr w:type="spellEnd"/>
      <w:r w:rsidRPr="00F027F3">
        <w:rPr>
          <w:color w:val="000000"/>
        </w:rPr>
        <w:t>;</w:t>
      </w:r>
    </w:p>
    <w:p w:rsidR="00F027F3" w:rsidRPr="00F027F3" w:rsidRDefault="00F027F3" w:rsidP="00F027F3">
      <w:pPr>
        <w:jc w:val="both"/>
        <w:rPr>
          <w:color w:val="000000"/>
        </w:rPr>
      </w:pPr>
      <w:r w:rsidRPr="00F027F3">
        <w:rPr>
          <w:color w:val="000000"/>
        </w:rPr>
        <w:t>Длительность работы часов реального времени от встроенного резервного источника питания, при отсутствии сетевого напряжения, не менее – 16 лет;</w:t>
      </w:r>
    </w:p>
    <w:p w:rsidR="00F027F3" w:rsidRPr="00F027F3" w:rsidRDefault="00F027F3" w:rsidP="00F027F3">
      <w:pPr>
        <w:jc w:val="both"/>
        <w:rPr>
          <w:color w:val="000000"/>
        </w:rPr>
      </w:pPr>
      <w:r w:rsidRPr="00F027F3">
        <w:rPr>
          <w:color w:val="000000"/>
        </w:rPr>
        <w:t>Время хранения информации об энергопотреблении в памяти счётчика при отсутствии напряжения питания, не менее – 30 лет;</w:t>
      </w:r>
    </w:p>
    <w:p w:rsidR="00F027F3" w:rsidRPr="00F027F3" w:rsidRDefault="00F027F3" w:rsidP="00F027F3">
      <w:pPr>
        <w:jc w:val="both"/>
        <w:rPr>
          <w:color w:val="000000"/>
        </w:rPr>
      </w:pPr>
      <w:proofErr w:type="gramStart"/>
      <w:r w:rsidRPr="00F027F3">
        <w:rPr>
          <w:color w:val="000000"/>
        </w:rPr>
        <w:t>Наличие двух тарифных расписаний, возможность автоматического перехода на вновь вводимое расписание с возможностью установки даты перехода с действующего на новое тарифное расписание;</w:t>
      </w:r>
      <w:proofErr w:type="gramEnd"/>
    </w:p>
    <w:p w:rsidR="00F027F3" w:rsidRPr="00F027F3" w:rsidRDefault="00F027F3" w:rsidP="00F027F3">
      <w:pPr>
        <w:jc w:val="both"/>
        <w:rPr>
          <w:color w:val="000000"/>
        </w:rPr>
      </w:pPr>
      <w:proofErr w:type="gramStart"/>
      <w:r w:rsidRPr="00F027F3">
        <w:rPr>
          <w:color w:val="000000"/>
        </w:rPr>
        <w:t>Наличие</w:t>
      </w:r>
      <w:proofErr w:type="gramEnd"/>
      <w:r w:rsidRPr="00F027F3">
        <w:rPr>
          <w:color w:val="000000"/>
        </w:rPr>
        <w:t xml:space="preserve"> встроенное реле управления нагрузкой, предназначенное для коммутации фазной цепи тока счетчика, управление реле в ручном и автоматическом режимах (для счетчиков прямого подключения).</w:t>
      </w:r>
    </w:p>
    <w:p w:rsidR="00F027F3" w:rsidRPr="00F027F3" w:rsidRDefault="00F027F3" w:rsidP="00F027F3">
      <w:pPr>
        <w:jc w:val="both"/>
        <w:rPr>
          <w:color w:val="000000"/>
        </w:rPr>
      </w:pPr>
      <w:r w:rsidRPr="00F027F3">
        <w:rPr>
          <w:color w:val="000000"/>
        </w:rPr>
        <w:t>Возможность автоматической работы реле в следующих режимах (для счетчиков прямого подключения):</w:t>
      </w:r>
    </w:p>
    <w:p w:rsidR="00F027F3" w:rsidRPr="00F027F3" w:rsidRDefault="00F027F3" w:rsidP="00F027F3">
      <w:pPr>
        <w:jc w:val="both"/>
        <w:rPr>
          <w:color w:val="000000"/>
        </w:rPr>
      </w:pPr>
      <w:r w:rsidRPr="00F027F3">
        <w:rPr>
          <w:color w:val="000000"/>
        </w:rPr>
        <w:t>- по превышению потребляемой мощности (при превышении потребляемой мощности, прописанной в договоре с гарантирующим поставщиком, произойдет отключение электроэнергии; включение нагрузки происходит через заданное время, записанное в счетчик);</w:t>
      </w:r>
    </w:p>
    <w:p w:rsidR="00F027F3" w:rsidRPr="00F027F3" w:rsidRDefault="00F027F3" w:rsidP="00F027F3">
      <w:pPr>
        <w:jc w:val="both"/>
        <w:rPr>
          <w:color w:val="000000"/>
        </w:rPr>
      </w:pPr>
      <w:r w:rsidRPr="00F027F3">
        <w:rPr>
          <w:color w:val="000000"/>
        </w:rPr>
        <w:t>- по превышению потребляемой энергии (при превышении потребляемой энергии мгновенной, в течение получасового интервала времени или по истечении получасового времени, произойдет отключение электроэнергии; включение нагрузки происходит через заданное время, записанное в счетчик);</w:t>
      </w:r>
    </w:p>
    <w:p w:rsidR="00F027F3" w:rsidRPr="00F027F3" w:rsidRDefault="00F027F3" w:rsidP="00F027F3">
      <w:pPr>
        <w:jc w:val="both"/>
        <w:rPr>
          <w:color w:val="000000"/>
        </w:rPr>
      </w:pPr>
      <w:r w:rsidRPr="00F027F3">
        <w:rPr>
          <w:color w:val="000000"/>
        </w:rPr>
        <w:t>- по напряжению (отключение и включение реле происходит при достижении предварительно заданных уровней напряжения);</w:t>
      </w:r>
    </w:p>
    <w:p w:rsidR="00F027F3" w:rsidRPr="00F027F3" w:rsidRDefault="00F027F3" w:rsidP="00F027F3">
      <w:pPr>
        <w:jc w:val="both"/>
        <w:rPr>
          <w:color w:val="000000"/>
        </w:rPr>
      </w:pPr>
      <w:r w:rsidRPr="00F027F3">
        <w:rPr>
          <w:color w:val="000000"/>
        </w:rPr>
        <w:t>- по времени. Отключение и включение реле происходит согласно предварительно заданного графика включений и отключений;</w:t>
      </w:r>
    </w:p>
    <w:p w:rsidR="00F027F3" w:rsidRPr="00F027F3" w:rsidRDefault="00F027F3" w:rsidP="00F027F3">
      <w:pPr>
        <w:jc w:val="both"/>
        <w:rPr>
          <w:color w:val="000000"/>
        </w:rPr>
      </w:pPr>
      <w:r w:rsidRPr="00F027F3">
        <w:rPr>
          <w:color w:val="000000"/>
        </w:rPr>
        <w:t xml:space="preserve">- при попытке несанкционированного доступа, вскрытие </w:t>
      </w:r>
      <w:proofErr w:type="spellStart"/>
      <w:r w:rsidRPr="00F027F3">
        <w:rPr>
          <w:color w:val="000000"/>
        </w:rPr>
        <w:t>клеммной</w:t>
      </w:r>
      <w:proofErr w:type="spellEnd"/>
      <w:r w:rsidRPr="00F027F3">
        <w:rPr>
          <w:color w:val="000000"/>
        </w:rPr>
        <w:t xml:space="preserve"> крышки, вскрытие корпуса;</w:t>
      </w:r>
    </w:p>
    <w:p w:rsidR="00F027F3" w:rsidRPr="00F027F3" w:rsidRDefault="00F027F3" w:rsidP="00F027F3">
      <w:pPr>
        <w:jc w:val="both"/>
        <w:rPr>
          <w:color w:val="000000"/>
        </w:rPr>
      </w:pPr>
      <w:r w:rsidRPr="00F027F3">
        <w:rPr>
          <w:color w:val="000000"/>
        </w:rPr>
        <w:t>- при попытке воздействие постоянным и переменным магнитным полем;</w:t>
      </w:r>
    </w:p>
    <w:p w:rsidR="00F027F3" w:rsidRPr="00F027F3" w:rsidRDefault="00F027F3" w:rsidP="00F027F3">
      <w:pPr>
        <w:jc w:val="both"/>
        <w:rPr>
          <w:color w:val="000000"/>
        </w:rPr>
      </w:pPr>
      <w:r w:rsidRPr="00F027F3">
        <w:rPr>
          <w:color w:val="000000"/>
        </w:rPr>
        <w:t>- по превышению заданных в счетчике пределов параметров электрической сети;</w:t>
      </w:r>
    </w:p>
    <w:p w:rsidR="00F027F3" w:rsidRPr="00F027F3" w:rsidRDefault="00F027F3" w:rsidP="00F027F3">
      <w:pPr>
        <w:jc w:val="both"/>
        <w:rPr>
          <w:color w:val="000000"/>
        </w:rPr>
      </w:pPr>
      <w:r w:rsidRPr="00F027F3">
        <w:rPr>
          <w:color w:val="000000"/>
        </w:rPr>
        <w:t>Наличие аппаратной блокировки встроенного реле управления нагрузкой (для счетчиков прямого подключения).</w:t>
      </w:r>
    </w:p>
    <w:p w:rsidR="00F027F3" w:rsidRPr="00F027F3" w:rsidRDefault="00F027F3" w:rsidP="00F027F3">
      <w:pPr>
        <w:jc w:val="both"/>
        <w:rPr>
          <w:color w:val="000000"/>
        </w:rPr>
      </w:pPr>
      <w:r w:rsidRPr="00F027F3">
        <w:rPr>
          <w:color w:val="000000"/>
        </w:rPr>
        <w:t xml:space="preserve">Наличие «Журналов событий» в соответствии с ГОСТ </w:t>
      </w:r>
      <w:proofErr w:type="gramStart"/>
      <w:r w:rsidRPr="00F027F3">
        <w:rPr>
          <w:color w:val="000000"/>
        </w:rPr>
        <w:t>Р</w:t>
      </w:r>
      <w:proofErr w:type="gramEnd"/>
      <w:r w:rsidRPr="00F027F3">
        <w:rPr>
          <w:color w:val="000000"/>
        </w:rPr>
        <w:t xml:space="preserve"> 58940-2020 с возможностью хранения и фиксации времени и даты наступления следующих событий:</w:t>
      </w:r>
    </w:p>
    <w:p w:rsidR="00F027F3" w:rsidRPr="00F027F3" w:rsidRDefault="00F027F3" w:rsidP="00F027F3">
      <w:pPr>
        <w:jc w:val="both"/>
        <w:rPr>
          <w:color w:val="000000"/>
        </w:rPr>
      </w:pPr>
      <w:r w:rsidRPr="00F027F3">
        <w:rPr>
          <w:color w:val="000000"/>
        </w:rPr>
        <w:t>- изменения конфигурации;</w:t>
      </w:r>
    </w:p>
    <w:p w:rsidR="00F027F3" w:rsidRPr="00F027F3" w:rsidRDefault="00F027F3" w:rsidP="00F027F3">
      <w:pPr>
        <w:jc w:val="both"/>
        <w:rPr>
          <w:color w:val="000000"/>
        </w:rPr>
      </w:pPr>
      <w:r w:rsidRPr="00F027F3">
        <w:rPr>
          <w:color w:val="000000"/>
        </w:rPr>
        <w:t>- изменения данных (тарифного расписания);</w:t>
      </w:r>
    </w:p>
    <w:p w:rsidR="00F027F3" w:rsidRPr="00F027F3" w:rsidRDefault="00F027F3" w:rsidP="00F027F3">
      <w:pPr>
        <w:jc w:val="both"/>
        <w:rPr>
          <w:color w:val="000000"/>
        </w:rPr>
      </w:pPr>
      <w:r w:rsidRPr="00F027F3">
        <w:rPr>
          <w:color w:val="000000"/>
        </w:rPr>
        <w:t>- перезагрузок;</w:t>
      </w:r>
    </w:p>
    <w:p w:rsidR="00F027F3" w:rsidRPr="00F027F3" w:rsidRDefault="00F027F3" w:rsidP="00F027F3">
      <w:pPr>
        <w:jc w:val="both"/>
        <w:rPr>
          <w:color w:val="000000"/>
        </w:rPr>
      </w:pPr>
      <w:r w:rsidRPr="00F027F3">
        <w:rPr>
          <w:color w:val="000000"/>
        </w:rPr>
        <w:t>- управления нагрузкой;</w:t>
      </w:r>
    </w:p>
    <w:p w:rsidR="00F027F3" w:rsidRPr="00F027F3" w:rsidRDefault="00F027F3" w:rsidP="00F027F3">
      <w:pPr>
        <w:jc w:val="both"/>
        <w:rPr>
          <w:color w:val="000000"/>
        </w:rPr>
      </w:pPr>
      <w:r w:rsidRPr="00F027F3">
        <w:rPr>
          <w:color w:val="000000"/>
        </w:rPr>
        <w:t>- небаланса токов;</w:t>
      </w:r>
    </w:p>
    <w:p w:rsidR="00F027F3" w:rsidRPr="00F027F3" w:rsidRDefault="00F027F3" w:rsidP="00F027F3">
      <w:pPr>
        <w:jc w:val="both"/>
        <w:rPr>
          <w:color w:val="000000"/>
        </w:rPr>
      </w:pPr>
      <w:r w:rsidRPr="00F027F3">
        <w:rPr>
          <w:color w:val="000000"/>
        </w:rPr>
        <w:t>- управления нагрузкой;</w:t>
      </w:r>
    </w:p>
    <w:p w:rsidR="00F027F3" w:rsidRPr="00F027F3" w:rsidRDefault="00F027F3" w:rsidP="00F027F3">
      <w:pPr>
        <w:jc w:val="both"/>
        <w:rPr>
          <w:color w:val="000000"/>
        </w:rPr>
      </w:pPr>
      <w:r w:rsidRPr="00F027F3">
        <w:rPr>
          <w:color w:val="000000"/>
        </w:rPr>
        <w:t>- событий электронных пломб;</w:t>
      </w:r>
    </w:p>
    <w:p w:rsidR="00F027F3" w:rsidRPr="00F027F3" w:rsidRDefault="00F027F3" w:rsidP="00F027F3">
      <w:pPr>
        <w:jc w:val="both"/>
        <w:rPr>
          <w:color w:val="000000"/>
        </w:rPr>
      </w:pPr>
      <w:r w:rsidRPr="00F027F3">
        <w:rPr>
          <w:color w:val="000000"/>
        </w:rPr>
        <w:t>- самодиагностики;</w:t>
      </w:r>
    </w:p>
    <w:p w:rsidR="00F027F3" w:rsidRPr="00F027F3" w:rsidRDefault="00F027F3" w:rsidP="00F027F3">
      <w:pPr>
        <w:jc w:val="both"/>
        <w:rPr>
          <w:color w:val="000000"/>
        </w:rPr>
      </w:pPr>
      <w:r w:rsidRPr="00F027F3">
        <w:rPr>
          <w:color w:val="000000"/>
        </w:rPr>
        <w:lastRenderedPageBreak/>
        <w:t>- попыток несанкционированного доступа;</w:t>
      </w:r>
    </w:p>
    <w:p w:rsidR="00F027F3" w:rsidRPr="00F027F3" w:rsidRDefault="00F027F3" w:rsidP="00F027F3">
      <w:pPr>
        <w:jc w:val="both"/>
        <w:rPr>
          <w:color w:val="000000"/>
        </w:rPr>
      </w:pPr>
      <w:r w:rsidRPr="00F027F3">
        <w:rPr>
          <w:color w:val="000000"/>
        </w:rPr>
        <w:t>- переходов на летнее или зимнее время;</w:t>
      </w:r>
    </w:p>
    <w:p w:rsidR="00F027F3" w:rsidRPr="00F027F3" w:rsidRDefault="00F027F3" w:rsidP="00F027F3">
      <w:pPr>
        <w:jc w:val="both"/>
        <w:rPr>
          <w:color w:val="000000"/>
        </w:rPr>
      </w:pPr>
      <w:r w:rsidRPr="00F027F3">
        <w:rPr>
          <w:color w:val="000000"/>
        </w:rPr>
        <w:t>- изменения времени и даты;</w:t>
      </w:r>
    </w:p>
    <w:p w:rsidR="00F027F3" w:rsidRPr="00F027F3" w:rsidRDefault="00F027F3" w:rsidP="00F027F3">
      <w:pPr>
        <w:jc w:val="both"/>
        <w:rPr>
          <w:color w:val="000000"/>
        </w:rPr>
      </w:pPr>
      <w:r w:rsidRPr="00F027F3">
        <w:rPr>
          <w:color w:val="000000"/>
        </w:rPr>
        <w:t>- включения и отключения питания.</w:t>
      </w:r>
    </w:p>
    <w:p w:rsidR="00F027F3" w:rsidRPr="00F027F3" w:rsidRDefault="00F027F3" w:rsidP="00F027F3">
      <w:pPr>
        <w:jc w:val="both"/>
        <w:rPr>
          <w:color w:val="000000"/>
        </w:rPr>
      </w:pPr>
      <w:r w:rsidRPr="00F027F3">
        <w:rPr>
          <w:color w:val="000000"/>
        </w:rPr>
        <w:t xml:space="preserve">Наличие «Журналов событий» в соответствии с ГОСТ </w:t>
      </w:r>
      <w:proofErr w:type="gramStart"/>
      <w:r w:rsidRPr="00F027F3">
        <w:rPr>
          <w:color w:val="000000"/>
        </w:rPr>
        <w:t>Р</w:t>
      </w:r>
      <w:proofErr w:type="gramEnd"/>
      <w:r w:rsidRPr="00F027F3">
        <w:rPr>
          <w:color w:val="000000"/>
        </w:rPr>
        <w:t xml:space="preserve"> 58940-2020 с возможностью хранения и фиксации времени и даты наступления следующих событий:</w:t>
      </w:r>
    </w:p>
    <w:p w:rsidR="00F027F3" w:rsidRPr="00F027F3" w:rsidRDefault="00F027F3" w:rsidP="00F027F3">
      <w:pPr>
        <w:jc w:val="both"/>
        <w:rPr>
          <w:color w:val="000000"/>
        </w:rPr>
      </w:pPr>
      <w:r w:rsidRPr="00F027F3">
        <w:rPr>
          <w:color w:val="000000"/>
        </w:rPr>
        <w:t>- изменения конфигурации;</w:t>
      </w:r>
    </w:p>
    <w:p w:rsidR="00F027F3" w:rsidRPr="00F027F3" w:rsidRDefault="00F027F3" w:rsidP="00F027F3">
      <w:pPr>
        <w:jc w:val="both"/>
        <w:rPr>
          <w:color w:val="000000"/>
        </w:rPr>
      </w:pPr>
      <w:r w:rsidRPr="00F027F3">
        <w:rPr>
          <w:color w:val="000000"/>
        </w:rPr>
        <w:t>- изменения данных (тарифного расписания);</w:t>
      </w:r>
    </w:p>
    <w:p w:rsidR="00F027F3" w:rsidRPr="00F027F3" w:rsidRDefault="00F027F3" w:rsidP="00F027F3">
      <w:pPr>
        <w:jc w:val="both"/>
        <w:rPr>
          <w:color w:val="000000"/>
        </w:rPr>
      </w:pPr>
      <w:r w:rsidRPr="00F027F3">
        <w:rPr>
          <w:color w:val="000000"/>
        </w:rPr>
        <w:t>- перезагрузок;</w:t>
      </w:r>
    </w:p>
    <w:p w:rsidR="00F027F3" w:rsidRPr="00F027F3" w:rsidRDefault="00F027F3" w:rsidP="00F027F3">
      <w:pPr>
        <w:jc w:val="both"/>
        <w:rPr>
          <w:color w:val="000000"/>
        </w:rPr>
      </w:pPr>
      <w:r w:rsidRPr="00F027F3">
        <w:rPr>
          <w:color w:val="000000"/>
        </w:rPr>
        <w:t>- управления нагрузкой;</w:t>
      </w:r>
    </w:p>
    <w:p w:rsidR="00F027F3" w:rsidRPr="00F027F3" w:rsidRDefault="00F027F3" w:rsidP="00F027F3">
      <w:pPr>
        <w:jc w:val="both"/>
        <w:rPr>
          <w:color w:val="000000"/>
        </w:rPr>
      </w:pPr>
      <w:r w:rsidRPr="00F027F3">
        <w:rPr>
          <w:color w:val="000000"/>
        </w:rPr>
        <w:t>- небаланса токов;</w:t>
      </w:r>
    </w:p>
    <w:p w:rsidR="00F027F3" w:rsidRPr="00F027F3" w:rsidRDefault="00F027F3" w:rsidP="00F027F3">
      <w:pPr>
        <w:jc w:val="both"/>
        <w:rPr>
          <w:color w:val="000000"/>
        </w:rPr>
      </w:pPr>
      <w:r w:rsidRPr="00F027F3">
        <w:rPr>
          <w:color w:val="000000"/>
        </w:rPr>
        <w:t>- управления нагрузкой;</w:t>
      </w:r>
    </w:p>
    <w:p w:rsidR="00F027F3" w:rsidRPr="00F027F3" w:rsidRDefault="00F027F3" w:rsidP="00F027F3">
      <w:pPr>
        <w:jc w:val="both"/>
        <w:rPr>
          <w:color w:val="000000"/>
        </w:rPr>
      </w:pPr>
      <w:r w:rsidRPr="00F027F3">
        <w:rPr>
          <w:color w:val="000000"/>
        </w:rPr>
        <w:t>- событий электронных пломб;</w:t>
      </w:r>
    </w:p>
    <w:p w:rsidR="00F027F3" w:rsidRPr="00F027F3" w:rsidRDefault="00F027F3" w:rsidP="00F027F3">
      <w:pPr>
        <w:jc w:val="both"/>
        <w:rPr>
          <w:color w:val="000000"/>
        </w:rPr>
      </w:pPr>
      <w:r w:rsidRPr="00F027F3">
        <w:rPr>
          <w:color w:val="000000"/>
        </w:rPr>
        <w:t>- самодиагностики;</w:t>
      </w:r>
    </w:p>
    <w:p w:rsidR="00F027F3" w:rsidRPr="00F027F3" w:rsidRDefault="00F027F3" w:rsidP="00F027F3">
      <w:pPr>
        <w:jc w:val="both"/>
        <w:rPr>
          <w:color w:val="000000"/>
        </w:rPr>
      </w:pPr>
      <w:r w:rsidRPr="00F027F3">
        <w:rPr>
          <w:color w:val="000000"/>
        </w:rPr>
        <w:t>- попыток несанкционированного доступа;</w:t>
      </w:r>
    </w:p>
    <w:p w:rsidR="00F027F3" w:rsidRPr="00F027F3" w:rsidRDefault="00F027F3" w:rsidP="00F027F3">
      <w:pPr>
        <w:jc w:val="both"/>
        <w:rPr>
          <w:color w:val="000000"/>
        </w:rPr>
      </w:pPr>
      <w:r w:rsidRPr="00F027F3">
        <w:rPr>
          <w:color w:val="000000"/>
        </w:rPr>
        <w:t>- переходов на летнее или зимнее время;</w:t>
      </w:r>
    </w:p>
    <w:p w:rsidR="00F027F3" w:rsidRPr="00F027F3" w:rsidRDefault="00F027F3" w:rsidP="00F027F3">
      <w:pPr>
        <w:jc w:val="both"/>
        <w:rPr>
          <w:color w:val="000000"/>
        </w:rPr>
      </w:pPr>
      <w:r w:rsidRPr="00F027F3">
        <w:rPr>
          <w:color w:val="000000"/>
        </w:rPr>
        <w:t>- изменения времени и даты;</w:t>
      </w:r>
    </w:p>
    <w:p w:rsidR="00F027F3" w:rsidRPr="00F027F3" w:rsidRDefault="00F027F3" w:rsidP="00F027F3">
      <w:pPr>
        <w:jc w:val="both"/>
        <w:rPr>
          <w:color w:val="000000"/>
        </w:rPr>
      </w:pPr>
      <w:r w:rsidRPr="00F027F3">
        <w:rPr>
          <w:color w:val="000000"/>
        </w:rPr>
        <w:t>- включения и отключения питания.</w:t>
      </w:r>
    </w:p>
    <w:p w:rsidR="00F027F3" w:rsidRPr="00F027F3" w:rsidRDefault="00F027F3" w:rsidP="00F027F3">
      <w:pPr>
        <w:jc w:val="both"/>
        <w:rPr>
          <w:color w:val="000000"/>
        </w:rPr>
      </w:pPr>
      <w:r w:rsidRPr="00F027F3">
        <w:rPr>
          <w:color w:val="000000"/>
        </w:rPr>
        <w:t xml:space="preserve">Наличие защиты от воздействия постоянных и переменных магнитных полей с напряженностью поля свыше 150 </w:t>
      </w:r>
      <w:proofErr w:type="spellStart"/>
      <w:r w:rsidRPr="00F027F3">
        <w:rPr>
          <w:color w:val="000000"/>
        </w:rPr>
        <w:t>мТл</w:t>
      </w:r>
      <w:proofErr w:type="spellEnd"/>
      <w:r w:rsidRPr="00F027F3">
        <w:rPr>
          <w:color w:val="000000"/>
        </w:rPr>
        <w:t xml:space="preserve"> (пиковое значение) с фиксацией соответствующей записью в журнале событий о дате и времени начала и окончания воздействия;</w:t>
      </w:r>
    </w:p>
    <w:p w:rsidR="00F027F3" w:rsidRPr="00F027F3" w:rsidRDefault="00F027F3" w:rsidP="00F027F3">
      <w:pPr>
        <w:jc w:val="both"/>
        <w:rPr>
          <w:color w:val="000000"/>
        </w:rPr>
      </w:pPr>
      <w:r w:rsidRPr="00F027F3">
        <w:rPr>
          <w:color w:val="000000"/>
        </w:rPr>
        <w:t xml:space="preserve">Наличие трех независимых цифровых интерфейсов: </w:t>
      </w:r>
      <w:proofErr w:type="spellStart"/>
      <w:r w:rsidRPr="00F027F3">
        <w:rPr>
          <w:color w:val="000000"/>
        </w:rPr>
        <w:t>оптопорт</w:t>
      </w:r>
      <w:proofErr w:type="spellEnd"/>
      <w:r w:rsidRPr="00F027F3">
        <w:rPr>
          <w:color w:val="000000"/>
        </w:rPr>
        <w:t xml:space="preserve"> по ГОСТ IEC 61107-2011, </w:t>
      </w:r>
      <w:proofErr w:type="spellStart"/>
      <w:r w:rsidRPr="00F027F3">
        <w:rPr>
          <w:color w:val="000000"/>
        </w:rPr>
        <w:t>радиоинтерфейс</w:t>
      </w:r>
      <w:proofErr w:type="spellEnd"/>
      <w:r w:rsidRPr="00F027F3">
        <w:rPr>
          <w:color w:val="000000"/>
        </w:rPr>
        <w:t xml:space="preserve"> RF 433 – 866 МГц, RS-485;</w:t>
      </w:r>
    </w:p>
    <w:p w:rsidR="00F027F3" w:rsidRPr="00F027F3" w:rsidRDefault="00F027F3" w:rsidP="00F027F3">
      <w:pPr>
        <w:jc w:val="both"/>
        <w:rPr>
          <w:color w:val="000000"/>
        </w:rPr>
      </w:pPr>
      <w:r w:rsidRPr="00F027F3">
        <w:rPr>
          <w:color w:val="000000"/>
        </w:rPr>
        <w:t>Скорость обмена по интерфейсу любого типа  не менее – 9 600 бит/</w:t>
      </w:r>
      <w:proofErr w:type="gramStart"/>
      <w:r w:rsidRPr="00F027F3">
        <w:rPr>
          <w:color w:val="000000"/>
        </w:rPr>
        <w:t>с</w:t>
      </w:r>
      <w:proofErr w:type="gramEnd"/>
      <w:r w:rsidRPr="00F027F3">
        <w:rPr>
          <w:color w:val="000000"/>
        </w:rPr>
        <w:t>;</w:t>
      </w:r>
    </w:p>
    <w:p w:rsidR="00F027F3" w:rsidRPr="00F027F3" w:rsidRDefault="00F027F3" w:rsidP="00F027F3">
      <w:pPr>
        <w:jc w:val="both"/>
        <w:rPr>
          <w:color w:val="000000"/>
        </w:rPr>
      </w:pPr>
      <w:proofErr w:type="spellStart"/>
      <w:r w:rsidRPr="00F027F3">
        <w:rPr>
          <w:color w:val="000000"/>
        </w:rPr>
        <w:t>Межповерочный</w:t>
      </w:r>
      <w:proofErr w:type="spellEnd"/>
      <w:r w:rsidRPr="00F027F3">
        <w:rPr>
          <w:color w:val="000000"/>
        </w:rPr>
        <w:t xml:space="preserve"> интервал счетчиков должен составлять, не менее – 10 лет;</w:t>
      </w:r>
    </w:p>
    <w:p w:rsidR="00F027F3" w:rsidRPr="00F027F3" w:rsidRDefault="00F027F3" w:rsidP="00F027F3">
      <w:pPr>
        <w:jc w:val="both"/>
        <w:rPr>
          <w:color w:val="000000"/>
        </w:rPr>
      </w:pPr>
      <w:r w:rsidRPr="00F027F3">
        <w:rPr>
          <w:color w:val="000000"/>
        </w:rPr>
        <w:t>Гарантийный срок службы, не менее - 5 лет;</w:t>
      </w:r>
    </w:p>
    <w:p w:rsidR="00F027F3" w:rsidRPr="00F027F3" w:rsidRDefault="00F027F3" w:rsidP="00F027F3">
      <w:pPr>
        <w:jc w:val="both"/>
        <w:rPr>
          <w:color w:val="000000"/>
        </w:rPr>
      </w:pPr>
      <w:r w:rsidRPr="00F027F3">
        <w:rPr>
          <w:color w:val="000000"/>
        </w:rPr>
        <w:t>Средняя наработка счётчиков на отказ, не менее – 200 000 часов.</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Требования к измерительным трансформаторам тока.</w:t>
      </w:r>
    </w:p>
    <w:p w:rsidR="00F027F3" w:rsidRPr="00F027F3" w:rsidRDefault="00F027F3" w:rsidP="00F027F3">
      <w:pPr>
        <w:jc w:val="both"/>
        <w:rPr>
          <w:color w:val="000000"/>
        </w:rPr>
      </w:pPr>
      <w:r w:rsidRPr="00F027F3">
        <w:rPr>
          <w:color w:val="000000"/>
        </w:rPr>
        <w:t xml:space="preserve"> Классы точности измерительных трансформаторов тока должны быть не хуже 0,5;</w:t>
      </w:r>
    </w:p>
    <w:p w:rsidR="00F027F3" w:rsidRPr="00F027F3" w:rsidRDefault="00F027F3" w:rsidP="00F027F3">
      <w:pPr>
        <w:jc w:val="both"/>
        <w:rPr>
          <w:color w:val="000000"/>
        </w:rPr>
      </w:pPr>
      <w:r w:rsidRPr="00F027F3">
        <w:rPr>
          <w:color w:val="000000"/>
        </w:rPr>
        <w:t>Применение промежуточных трансформаторов тока не допускается;</w:t>
      </w:r>
    </w:p>
    <w:p w:rsidR="00F027F3" w:rsidRPr="00F027F3" w:rsidRDefault="00F027F3" w:rsidP="00F027F3">
      <w:pPr>
        <w:jc w:val="both"/>
        <w:rPr>
          <w:color w:val="000000"/>
        </w:rPr>
      </w:pPr>
      <w:r w:rsidRPr="00F027F3">
        <w:rPr>
          <w:color w:val="000000"/>
        </w:rPr>
        <w:t>Во всех эксплуатационных режимах необходимо не допускать перегрузку измерительных трансформаторов;</w:t>
      </w:r>
    </w:p>
    <w:p w:rsidR="00F027F3" w:rsidRPr="00F027F3" w:rsidRDefault="00F027F3" w:rsidP="00F027F3">
      <w:pPr>
        <w:jc w:val="both"/>
        <w:rPr>
          <w:color w:val="000000"/>
        </w:rPr>
      </w:pPr>
      <w:r w:rsidRPr="00F027F3">
        <w:rPr>
          <w:color w:val="000000"/>
        </w:rPr>
        <w:t>Измерительные трансформаторы должны соответствовать ПУЭ по классу напряжения, электродинамической и термической стойкости, климатическому исполнению;</w:t>
      </w:r>
    </w:p>
    <w:p w:rsidR="00F027F3" w:rsidRPr="00F027F3" w:rsidRDefault="00F027F3" w:rsidP="00F027F3">
      <w:pPr>
        <w:jc w:val="both"/>
        <w:rPr>
          <w:color w:val="000000"/>
        </w:rPr>
      </w:pPr>
      <w:proofErr w:type="spellStart"/>
      <w:r w:rsidRPr="00F027F3">
        <w:rPr>
          <w:color w:val="000000"/>
        </w:rPr>
        <w:t>Межповерочный</w:t>
      </w:r>
      <w:proofErr w:type="spellEnd"/>
      <w:r w:rsidRPr="00F027F3">
        <w:rPr>
          <w:color w:val="000000"/>
        </w:rPr>
        <w:t xml:space="preserve"> интервал трансформаторов тока должен составлять, не менее – 8 лет.</w:t>
      </w:r>
    </w:p>
    <w:p w:rsidR="00F027F3" w:rsidRPr="00F027F3" w:rsidRDefault="00F027F3" w:rsidP="00F027F3">
      <w:pPr>
        <w:jc w:val="both"/>
        <w:rPr>
          <w:color w:val="000000"/>
        </w:rPr>
      </w:pPr>
      <w:r w:rsidRPr="00F027F3">
        <w:rPr>
          <w:color w:val="000000"/>
        </w:rPr>
        <w:t>Требования к вторичным цепям.</w:t>
      </w:r>
    </w:p>
    <w:p w:rsidR="00F027F3" w:rsidRPr="00F027F3" w:rsidRDefault="00F027F3" w:rsidP="00F027F3">
      <w:pPr>
        <w:jc w:val="both"/>
        <w:rPr>
          <w:color w:val="000000"/>
        </w:rPr>
      </w:pPr>
      <w:r w:rsidRPr="00F027F3">
        <w:rPr>
          <w:color w:val="000000"/>
        </w:rPr>
        <w:t>Подключение прибора учета должно соответствовать Руководству по эксплуатации прибора учета.</w:t>
      </w:r>
    </w:p>
    <w:p w:rsidR="00F027F3" w:rsidRPr="00F027F3" w:rsidRDefault="00F027F3" w:rsidP="00F027F3">
      <w:pPr>
        <w:jc w:val="both"/>
        <w:rPr>
          <w:color w:val="000000"/>
        </w:rPr>
      </w:pPr>
      <w:r w:rsidRPr="00F027F3">
        <w:rPr>
          <w:color w:val="000000"/>
        </w:rPr>
        <w:t>Вторичные цепи измерительного комплекса выполняются медным проводом сечением не менее 2,5 мм</w:t>
      </w:r>
      <w:proofErr w:type="gramStart"/>
      <w:r w:rsidRPr="00F027F3">
        <w:rPr>
          <w:color w:val="000000"/>
        </w:rPr>
        <w:t>2</w:t>
      </w:r>
      <w:proofErr w:type="gramEnd"/>
      <w:r w:rsidRPr="00F027F3">
        <w:rPr>
          <w:color w:val="000000"/>
        </w:rPr>
        <w:t>.</w:t>
      </w:r>
    </w:p>
    <w:p w:rsidR="00F027F3" w:rsidRPr="00F027F3" w:rsidRDefault="00F027F3" w:rsidP="00F027F3">
      <w:pPr>
        <w:jc w:val="both"/>
        <w:rPr>
          <w:color w:val="000000"/>
        </w:rPr>
      </w:pPr>
    </w:p>
    <w:p w:rsidR="00F027F3" w:rsidRPr="00F027F3" w:rsidRDefault="00F027F3" w:rsidP="00F027F3">
      <w:pPr>
        <w:jc w:val="both"/>
        <w:rPr>
          <w:color w:val="000000"/>
        </w:rPr>
      </w:pPr>
      <w:r w:rsidRPr="00F027F3">
        <w:rPr>
          <w:color w:val="000000"/>
        </w:rPr>
        <w:t>7. Результат работ и форма его представления.</w:t>
      </w:r>
    </w:p>
    <w:p w:rsidR="00F027F3" w:rsidRPr="00F027F3" w:rsidRDefault="00F027F3" w:rsidP="00F027F3">
      <w:pPr>
        <w:jc w:val="both"/>
        <w:rPr>
          <w:color w:val="000000"/>
        </w:rPr>
      </w:pPr>
      <w:r w:rsidRPr="00F027F3">
        <w:rPr>
          <w:color w:val="000000"/>
        </w:rPr>
        <w:t>7.1. Исполнитель по результатам выполненных работ передает Заказчику на бумажном носителе оригиналы документов, подтверждающих результат выполненных работ.</w:t>
      </w:r>
    </w:p>
    <w:p w:rsidR="00F027F3" w:rsidRPr="00F027F3" w:rsidRDefault="00F027F3" w:rsidP="00F027F3">
      <w:pPr>
        <w:jc w:val="both"/>
        <w:rPr>
          <w:color w:val="000000"/>
        </w:rPr>
      </w:pPr>
    </w:p>
    <w:p w:rsidR="00DC512C" w:rsidRDefault="00DC512C">
      <w:pPr>
        <w:suppressAutoHyphens w:val="0"/>
      </w:pPr>
      <w:r>
        <w:br w:type="page"/>
      </w:r>
    </w:p>
    <w:p w:rsidR="00DC512C" w:rsidRDefault="00DC512C" w:rsidP="00B459C4">
      <w:pPr>
        <w:jc w:val="right"/>
        <w:sectPr w:rsidR="00DC512C" w:rsidSect="00DC512C">
          <w:footerReference w:type="even" r:id="rId13"/>
          <w:footnotePr>
            <w:pos w:val="beneathText"/>
          </w:footnotePr>
          <w:pgSz w:w="11905" w:h="16837"/>
          <w:pgMar w:top="851" w:right="851" w:bottom="567" w:left="1418" w:header="720" w:footer="720" w:gutter="0"/>
          <w:cols w:space="720"/>
          <w:docGrid w:linePitch="360"/>
        </w:sectPr>
      </w:pPr>
    </w:p>
    <w:p w:rsidR="00B459C4" w:rsidRDefault="00B459C4" w:rsidP="00EF2DA6">
      <w:pPr>
        <w:pStyle w:val="a9"/>
        <w:ind w:left="-1134" w:firstLine="567"/>
        <w:jc w:val="right"/>
      </w:pPr>
      <w:r w:rsidRPr="005F219B">
        <w:rPr>
          <w:b/>
        </w:rPr>
        <w:lastRenderedPageBreak/>
        <w:t>Приложение № 4 к договору подряда</w:t>
      </w:r>
      <w:r w:rsidRPr="005F219B">
        <w:rPr>
          <w:b/>
        </w:rPr>
        <w:br/>
      </w:r>
      <w:r w:rsidRPr="00405088">
        <w:rPr>
          <w:b/>
        </w:rPr>
        <w:t xml:space="preserve">к договору подряда № </w:t>
      </w:r>
      <w:r w:rsidR="00EF2DA6" w:rsidRPr="00EF2DA6">
        <w:rPr>
          <w:b/>
          <w:sz w:val="24"/>
          <w:szCs w:val="24"/>
        </w:rPr>
        <w:t>32515472380</w:t>
      </w:r>
      <w:r w:rsidRPr="00405088">
        <w:rPr>
          <w:b/>
        </w:rPr>
        <w:t xml:space="preserve">  от</w:t>
      </w:r>
      <w:r w:rsidR="00162A0E">
        <w:rPr>
          <w:b/>
        </w:rPr>
        <w:t xml:space="preserve"> 22</w:t>
      </w:r>
      <w:r>
        <w:rPr>
          <w:b/>
        </w:rPr>
        <w:t>.</w:t>
      </w:r>
      <w:r w:rsidR="00162A0E">
        <w:rPr>
          <w:b/>
        </w:rPr>
        <w:t>12</w:t>
      </w:r>
      <w:r>
        <w:rPr>
          <w:b/>
        </w:rPr>
        <w:t>.202</w:t>
      </w:r>
      <w:r w:rsidR="00162A0E">
        <w:rPr>
          <w:b/>
        </w:rPr>
        <w:t>5</w:t>
      </w:r>
      <w:bookmarkStart w:id="21" w:name="_GoBack"/>
      <w:bookmarkEnd w:id="21"/>
      <w:r>
        <w:rPr>
          <w:b/>
        </w:rPr>
        <w:t>г.</w:t>
      </w:r>
    </w:p>
    <w:p w:rsidR="00B459C4" w:rsidRDefault="00B459C4" w:rsidP="00B459C4">
      <w:pPr>
        <w:jc w:val="right"/>
      </w:pPr>
    </w:p>
    <w:p w:rsidR="00B459C4" w:rsidRPr="00BC1098" w:rsidRDefault="00B459C4" w:rsidP="00B459C4">
      <w:pPr>
        <w:jc w:val="center"/>
      </w:pPr>
      <w:r>
        <w:t xml:space="preserve">Форма </w:t>
      </w:r>
    </w:p>
    <w:p w:rsidR="00B459C4" w:rsidRDefault="00B459C4" w:rsidP="00B459C4">
      <w:pPr>
        <w:jc w:val="center"/>
      </w:pPr>
      <w:r>
        <w:t>Акта ввода Оборудования в эксплуатацию</w:t>
      </w:r>
    </w:p>
    <w:tbl>
      <w:tblPr>
        <w:tblW w:w="0" w:type="auto"/>
        <w:jc w:val="center"/>
        <w:tblLayout w:type="fixed"/>
        <w:tblCellMar>
          <w:left w:w="0" w:type="dxa"/>
          <w:right w:w="0" w:type="dxa"/>
        </w:tblCellMar>
        <w:tblLook w:val="0000" w:firstRow="0" w:lastRow="0" w:firstColumn="0" w:lastColumn="0" w:noHBand="0" w:noVBand="0"/>
      </w:tblPr>
      <w:tblGrid>
        <w:gridCol w:w="649"/>
        <w:gridCol w:w="2458"/>
        <w:gridCol w:w="512"/>
        <w:gridCol w:w="820"/>
        <w:gridCol w:w="513"/>
        <w:gridCol w:w="2866"/>
        <w:gridCol w:w="559"/>
      </w:tblGrid>
      <w:tr w:rsidR="00B459C4" w:rsidRPr="003C6ABE" w:rsidTr="00EF2DA6">
        <w:trPr>
          <w:jc w:val="center"/>
        </w:trPr>
        <w:tc>
          <w:tcPr>
            <w:tcW w:w="649" w:type="dxa"/>
            <w:tcBorders>
              <w:top w:val="nil"/>
              <w:left w:val="nil"/>
              <w:bottom w:val="nil"/>
              <w:right w:val="nil"/>
            </w:tcBorders>
            <w:vAlign w:val="bottom"/>
          </w:tcPr>
          <w:p w:rsidR="00B459C4" w:rsidRPr="003C6ABE" w:rsidRDefault="00B459C4" w:rsidP="00EF2DA6">
            <w:pPr>
              <w:spacing w:before="240"/>
              <w:rPr>
                <w:sz w:val="16"/>
                <w:szCs w:val="16"/>
              </w:rPr>
            </w:pPr>
            <w:r w:rsidRPr="003C6ABE">
              <w:rPr>
                <w:rFonts w:hAnsi="Liberation Serif Cyr"/>
                <w:b/>
                <w:sz w:val="16"/>
                <w:szCs w:val="16"/>
              </w:rPr>
              <w:t>№</w:t>
            </w:r>
          </w:p>
        </w:tc>
        <w:tc>
          <w:tcPr>
            <w:tcW w:w="2458" w:type="dxa"/>
            <w:tcBorders>
              <w:top w:val="nil"/>
              <w:left w:val="nil"/>
              <w:bottom w:val="single" w:sz="4" w:space="0" w:color="000001"/>
              <w:right w:val="nil"/>
            </w:tcBorders>
            <w:vAlign w:val="bottom"/>
          </w:tcPr>
          <w:p w:rsidR="00B459C4" w:rsidRPr="003C6ABE" w:rsidRDefault="00B459C4" w:rsidP="00EF2DA6">
            <w:pPr>
              <w:spacing w:before="240"/>
              <w:jc w:val="center"/>
              <w:rPr>
                <w:b/>
                <w:sz w:val="16"/>
                <w:szCs w:val="16"/>
              </w:rPr>
            </w:pPr>
          </w:p>
        </w:tc>
        <w:tc>
          <w:tcPr>
            <w:tcW w:w="512" w:type="dxa"/>
            <w:tcBorders>
              <w:top w:val="nil"/>
              <w:left w:val="nil"/>
              <w:bottom w:val="nil"/>
              <w:right w:val="nil"/>
            </w:tcBorders>
            <w:vAlign w:val="bottom"/>
          </w:tcPr>
          <w:p w:rsidR="00B459C4" w:rsidRPr="003C6ABE" w:rsidRDefault="00B459C4" w:rsidP="00EF2DA6">
            <w:pPr>
              <w:spacing w:before="240"/>
              <w:jc w:val="right"/>
              <w:rPr>
                <w:sz w:val="16"/>
                <w:szCs w:val="16"/>
              </w:rPr>
            </w:pPr>
            <w:r>
              <w:rPr>
                <w:b/>
                <w:sz w:val="16"/>
                <w:szCs w:val="16"/>
              </w:rPr>
              <w:t xml:space="preserve">                                         </w:t>
            </w:r>
            <w:r w:rsidRPr="003C6ABE">
              <w:rPr>
                <w:b/>
                <w:sz w:val="16"/>
                <w:szCs w:val="16"/>
              </w:rPr>
              <w:t>«</w:t>
            </w:r>
          </w:p>
        </w:tc>
        <w:tc>
          <w:tcPr>
            <w:tcW w:w="820" w:type="dxa"/>
            <w:tcBorders>
              <w:top w:val="nil"/>
              <w:left w:val="nil"/>
              <w:bottom w:val="single" w:sz="4" w:space="0" w:color="000001"/>
              <w:right w:val="nil"/>
            </w:tcBorders>
            <w:vAlign w:val="bottom"/>
          </w:tcPr>
          <w:p w:rsidR="00B459C4" w:rsidRPr="003C6ABE" w:rsidRDefault="00B459C4" w:rsidP="00EF2DA6">
            <w:pPr>
              <w:spacing w:before="240"/>
              <w:jc w:val="center"/>
              <w:rPr>
                <w:b/>
                <w:sz w:val="16"/>
                <w:szCs w:val="16"/>
              </w:rPr>
            </w:pPr>
          </w:p>
        </w:tc>
        <w:tc>
          <w:tcPr>
            <w:tcW w:w="513" w:type="dxa"/>
            <w:tcBorders>
              <w:top w:val="nil"/>
              <w:left w:val="nil"/>
              <w:bottom w:val="nil"/>
              <w:right w:val="nil"/>
            </w:tcBorders>
            <w:vAlign w:val="bottom"/>
          </w:tcPr>
          <w:p w:rsidR="00B459C4" w:rsidRPr="003C6ABE" w:rsidRDefault="00B459C4" w:rsidP="00EF2DA6">
            <w:pPr>
              <w:spacing w:before="240"/>
              <w:rPr>
                <w:sz w:val="16"/>
                <w:szCs w:val="16"/>
              </w:rPr>
            </w:pPr>
            <w:r w:rsidRPr="003C6ABE">
              <w:rPr>
                <w:b/>
                <w:sz w:val="16"/>
                <w:szCs w:val="16"/>
              </w:rPr>
              <w:t>»</w:t>
            </w:r>
          </w:p>
        </w:tc>
        <w:tc>
          <w:tcPr>
            <w:tcW w:w="2866" w:type="dxa"/>
            <w:tcBorders>
              <w:top w:val="nil"/>
              <w:left w:val="nil"/>
              <w:bottom w:val="single" w:sz="4" w:space="0" w:color="000001"/>
              <w:right w:val="nil"/>
            </w:tcBorders>
            <w:vAlign w:val="bottom"/>
          </w:tcPr>
          <w:p w:rsidR="00B459C4" w:rsidRPr="003C6ABE" w:rsidRDefault="00B459C4" w:rsidP="00EF2DA6">
            <w:pPr>
              <w:spacing w:before="240"/>
              <w:jc w:val="center"/>
              <w:rPr>
                <w:b/>
                <w:sz w:val="16"/>
                <w:szCs w:val="16"/>
              </w:rPr>
            </w:pPr>
          </w:p>
        </w:tc>
        <w:tc>
          <w:tcPr>
            <w:tcW w:w="559" w:type="dxa"/>
            <w:tcBorders>
              <w:top w:val="nil"/>
              <w:left w:val="nil"/>
              <w:bottom w:val="nil"/>
              <w:right w:val="nil"/>
            </w:tcBorders>
            <w:vAlign w:val="bottom"/>
          </w:tcPr>
          <w:p w:rsidR="00B459C4" w:rsidRPr="003C6ABE" w:rsidRDefault="00B459C4" w:rsidP="00EF2DA6">
            <w:pPr>
              <w:spacing w:before="240"/>
              <w:rPr>
                <w:b/>
                <w:sz w:val="16"/>
                <w:szCs w:val="16"/>
              </w:rPr>
            </w:pPr>
            <w:r w:rsidRPr="003C6ABE">
              <w:rPr>
                <w:b/>
                <w:sz w:val="16"/>
                <w:szCs w:val="16"/>
              </w:rPr>
              <w:t xml:space="preserve"> 20</w:t>
            </w:r>
            <w:r>
              <w:rPr>
                <w:b/>
                <w:sz w:val="16"/>
                <w:szCs w:val="16"/>
              </w:rPr>
              <w:t>___г.</w:t>
            </w:r>
          </w:p>
        </w:tc>
      </w:tr>
    </w:tbl>
    <w:p w:rsidR="00B459C4" w:rsidRPr="003C6ABE" w:rsidRDefault="00B459C4" w:rsidP="00B459C4">
      <w:pPr>
        <w:tabs>
          <w:tab w:val="left" w:pos="405"/>
          <w:tab w:val="center" w:pos="5215"/>
        </w:tabs>
        <w:spacing w:before="240"/>
        <w:rPr>
          <w:sz w:val="16"/>
          <w:szCs w:val="16"/>
        </w:rPr>
      </w:pPr>
      <w:r w:rsidRPr="003C6ABE">
        <w:rPr>
          <w:rFonts w:hAnsi="Liberation Serif Cyr"/>
          <w:sz w:val="16"/>
          <w:szCs w:val="16"/>
        </w:rPr>
        <w:tab/>
      </w:r>
      <w:r w:rsidRPr="003C6ABE">
        <w:rPr>
          <w:rFonts w:hAnsi="Liberation Serif Cyr"/>
          <w:sz w:val="16"/>
          <w:szCs w:val="16"/>
        </w:rPr>
        <w:tab/>
      </w:r>
      <w:r w:rsidRPr="003C6ABE">
        <w:rPr>
          <w:rFonts w:hAnsi="Liberation Serif Cyr"/>
          <w:sz w:val="16"/>
          <w:szCs w:val="16"/>
        </w:rPr>
        <w:t>Акционерное</w:t>
      </w:r>
      <w:r w:rsidRPr="003C6ABE">
        <w:rPr>
          <w:rFonts w:hAnsi="Liberation Serif Cyr"/>
          <w:sz w:val="16"/>
          <w:szCs w:val="16"/>
        </w:rPr>
        <w:t xml:space="preserve"> </w:t>
      </w:r>
      <w:r w:rsidRPr="003C6ABE">
        <w:rPr>
          <w:rFonts w:hAnsi="Liberation Serif Cyr"/>
          <w:sz w:val="16"/>
          <w:szCs w:val="16"/>
        </w:rPr>
        <w:t>общество</w:t>
      </w:r>
      <w:r w:rsidRPr="003C6ABE">
        <w:rPr>
          <w:sz w:val="16"/>
          <w:szCs w:val="16"/>
        </w:rPr>
        <w:t xml:space="preserve"> «</w:t>
      </w:r>
      <w:r w:rsidRPr="003C6ABE">
        <w:rPr>
          <w:rFonts w:hAnsi="Liberation Serif Cyr"/>
          <w:sz w:val="16"/>
          <w:szCs w:val="16"/>
        </w:rPr>
        <w:t>Тамбовская</w:t>
      </w:r>
      <w:r w:rsidRPr="003C6ABE">
        <w:rPr>
          <w:rFonts w:hAnsi="Liberation Serif Cyr"/>
          <w:sz w:val="16"/>
          <w:szCs w:val="16"/>
        </w:rPr>
        <w:t xml:space="preserve"> </w:t>
      </w:r>
      <w:r w:rsidRPr="003C6ABE">
        <w:rPr>
          <w:rFonts w:hAnsi="Liberation Serif Cyr"/>
          <w:sz w:val="16"/>
          <w:szCs w:val="16"/>
        </w:rPr>
        <w:t>областная</w:t>
      </w:r>
      <w:r w:rsidRPr="003C6ABE">
        <w:rPr>
          <w:sz w:val="16"/>
          <w:szCs w:val="16"/>
        </w:rPr>
        <w:t xml:space="preserve"> сбытовая </w:t>
      </w:r>
      <w:r w:rsidRPr="003C6ABE">
        <w:rPr>
          <w:rFonts w:hAnsi="Liberation Serif Cyr"/>
          <w:sz w:val="16"/>
          <w:szCs w:val="16"/>
        </w:rPr>
        <w:t>компания</w:t>
      </w:r>
      <w:r w:rsidRPr="003C6ABE">
        <w:rPr>
          <w:sz w:val="16"/>
          <w:szCs w:val="16"/>
        </w:rPr>
        <w:t>»</w:t>
      </w:r>
    </w:p>
    <w:p w:rsidR="00B459C4" w:rsidRPr="003C6ABE" w:rsidRDefault="00B459C4" w:rsidP="00B459C4">
      <w:pPr>
        <w:pBdr>
          <w:top w:val="single" w:sz="4" w:space="1" w:color="000001"/>
        </w:pBdr>
        <w:spacing w:line="276" w:lineRule="auto"/>
        <w:jc w:val="center"/>
        <w:rPr>
          <w:sz w:val="16"/>
          <w:szCs w:val="16"/>
        </w:rPr>
      </w:pPr>
      <w:r w:rsidRPr="003C6ABE">
        <w:rPr>
          <w:sz w:val="16"/>
          <w:szCs w:val="16"/>
        </w:rPr>
        <w:t xml:space="preserve"> (</w:t>
      </w:r>
      <w:r w:rsidRPr="003C6ABE">
        <w:rPr>
          <w:rFonts w:hAnsi="Liberation Serif Cyr"/>
          <w:sz w:val="16"/>
          <w:szCs w:val="16"/>
        </w:rPr>
        <w:t>наименование</w:t>
      </w:r>
      <w:r w:rsidRPr="003C6ABE">
        <w:rPr>
          <w:sz w:val="16"/>
          <w:szCs w:val="16"/>
        </w:rPr>
        <w:t xml:space="preserve"> </w:t>
      </w:r>
      <w:r w:rsidRPr="003C6ABE">
        <w:rPr>
          <w:rFonts w:hAnsi="Liberation Serif Cyr"/>
          <w:sz w:val="16"/>
          <w:szCs w:val="16"/>
        </w:rPr>
        <w:t>Гарантирующего</w:t>
      </w:r>
      <w:r w:rsidRPr="003C6ABE">
        <w:rPr>
          <w:rFonts w:hAnsi="Liberation Serif Cyr"/>
          <w:sz w:val="16"/>
          <w:szCs w:val="16"/>
        </w:rPr>
        <w:t xml:space="preserve"> </w:t>
      </w:r>
      <w:r w:rsidRPr="003C6ABE">
        <w:rPr>
          <w:rFonts w:hAnsi="Liberation Serif Cyr"/>
          <w:sz w:val="16"/>
          <w:szCs w:val="16"/>
        </w:rPr>
        <w:t>поставщик</w:t>
      </w:r>
      <w:proofErr w:type="gramStart"/>
      <w:r w:rsidRPr="003C6ABE">
        <w:rPr>
          <w:rFonts w:hAnsi="Liberation Serif Cyr"/>
          <w:sz w:val="16"/>
          <w:szCs w:val="16"/>
        </w:rPr>
        <w:t>а</w:t>
      </w:r>
      <w:r w:rsidRPr="003C6ABE">
        <w:rPr>
          <w:rFonts w:hAnsi="Liberation Serif Cyr"/>
          <w:sz w:val="16"/>
          <w:szCs w:val="16"/>
        </w:rPr>
        <w:t>(</w:t>
      </w:r>
      <w:proofErr w:type="spellStart"/>
      <w:proofErr w:type="gramEnd"/>
      <w:r w:rsidRPr="003C6ABE">
        <w:rPr>
          <w:rFonts w:hAnsi="Liberation Serif Cyr"/>
          <w:sz w:val="16"/>
          <w:szCs w:val="16"/>
        </w:rPr>
        <w:t>энергосбытовой</w:t>
      </w:r>
      <w:proofErr w:type="spellEnd"/>
      <w:r w:rsidRPr="003C6ABE">
        <w:rPr>
          <w:rFonts w:hAnsi="Liberation Serif Cyr"/>
          <w:sz w:val="16"/>
          <w:szCs w:val="16"/>
        </w:rPr>
        <w:t xml:space="preserve"> </w:t>
      </w:r>
      <w:r w:rsidRPr="003C6ABE">
        <w:rPr>
          <w:rFonts w:hAnsi="Liberation Serif Cyr"/>
          <w:sz w:val="16"/>
          <w:szCs w:val="16"/>
        </w:rPr>
        <w:t>компании</w:t>
      </w:r>
      <w:r w:rsidRPr="003C6ABE">
        <w:rPr>
          <w:rFonts w:hAnsi="Liberation Serif Cyr"/>
          <w:sz w:val="16"/>
          <w:szCs w:val="16"/>
        </w:rPr>
        <w:t>)</w:t>
      </w:r>
      <w:r w:rsidRPr="003C6ABE">
        <w:rPr>
          <w:sz w:val="16"/>
          <w:szCs w:val="16"/>
        </w:rPr>
        <w:t>)</w:t>
      </w:r>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r w:rsidRPr="003C6ABE">
        <w:rPr>
          <w:sz w:val="16"/>
          <w:szCs w:val="16"/>
        </w:rPr>
        <w:t>(</w:t>
      </w:r>
      <w:r w:rsidRPr="003C6ABE">
        <w:rPr>
          <w:rFonts w:hAnsi="Liberation Serif Cyr"/>
          <w:sz w:val="16"/>
          <w:szCs w:val="16"/>
        </w:rPr>
        <w:t>фамилия</w:t>
      </w:r>
      <w:r w:rsidRPr="003C6ABE">
        <w:rPr>
          <w:sz w:val="16"/>
          <w:szCs w:val="16"/>
        </w:rPr>
        <w:t xml:space="preserve">, </w:t>
      </w:r>
      <w:r w:rsidRPr="003C6ABE">
        <w:rPr>
          <w:rFonts w:hAnsi="Liberation Serif Cyr"/>
          <w:sz w:val="16"/>
          <w:szCs w:val="16"/>
        </w:rPr>
        <w:t>имя</w:t>
      </w:r>
      <w:r w:rsidRPr="003C6ABE">
        <w:rPr>
          <w:sz w:val="16"/>
          <w:szCs w:val="16"/>
        </w:rPr>
        <w:t xml:space="preserve">, </w:t>
      </w:r>
      <w:r w:rsidRPr="003C6ABE">
        <w:rPr>
          <w:rFonts w:hAnsi="Liberation Serif Cyr"/>
          <w:sz w:val="16"/>
          <w:szCs w:val="16"/>
        </w:rPr>
        <w:t>отчество</w:t>
      </w:r>
      <w:r w:rsidRPr="003C6ABE">
        <w:rPr>
          <w:sz w:val="16"/>
          <w:szCs w:val="16"/>
        </w:rPr>
        <w:t xml:space="preserve">, </w:t>
      </w:r>
      <w:r w:rsidRPr="003C6ABE">
        <w:rPr>
          <w:rFonts w:hAnsi="Liberation Serif Cyr"/>
          <w:sz w:val="16"/>
          <w:szCs w:val="16"/>
        </w:rPr>
        <w:t>должность</w:t>
      </w:r>
      <w:r w:rsidRPr="003C6ABE">
        <w:rPr>
          <w:sz w:val="16"/>
          <w:szCs w:val="16"/>
        </w:rPr>
        <w:t xml:space="preserve"> </w:t>
      </w:r>
      <w:r w:rsidRPr="003C6ABE">
        <w:rPr>
          <w:rFonts w:hAnsi="Liberation Serif Cyr"/>
          <w:sz w:val="16"/>
          <w:szCs w:val="16"/>
        </w:rPr>
        <w:t>представителя</w:t>
      </w:r>
      <w:r w:rsidRPr="003C6ABE">
        <w:rPr>
          <w:sz w:val="16"/>
          <w:szCs w:val="16"/>
        </w:rPr>
        <w:t xml:space="preserve"> </w:t>
      </w:r>
      <w:r w:rsidRPr="003C6ABE">
        <w:rPr>
          <w:rFonts w:hAnsi="Liberation Serif Cyr"/>
          <w:sz w:val="16"/>
          <w:szCs w:val="16"/>
        </w:rPr>
        <w:t>Гарантирующего</w:t>
      </w:r>
      <w:r w:rsidRPr="003C6ABE">
        <w:rPr>
          <w:rFonts w:hAnsi="Liberation Serif Cyr"/>
          <w:sz w:val="16"/>
          <w:szCs w:val="16"/>
        </w:rPr>
        <w:t xml:space="preserve"> </w:t>
      </w:r>
      <w:r w:rsidRPr="003C6ABE">
        <w:rPr>
          <w:rFonts w:hAnsi="Liberation Serif Cyr"/>
          <w:sz w:val="16"/>
          <w:szCs w:val="16"/>
        </w:rPr>
        <w:t>поставщик</w:t>
      </w:r>
      <w:proofErr w:type="gramStart"/>
      <w:r w:rsidRPr="003C6ABE">
        <w:rPr>
          <w:rFonts w:hAnsi="Liberation Serif Cyr"/>
          <w:sz w:val="16"/>
          <w:szCs w:val="16"/>
        </w:rPr>
        <w:t>а</w:t>
      </w:r>
      <w:r w:rsidRPr="003C6ABE">
        <w:rPr>
          <w:rFonts w:hAnsi="Liberation Serif Cyr"/>
          <w:sz w:val="16"/>
          <w:szCs w:val="16"/>
        </w:rPr>
        <w:t>(</w:t>
      </w:r>
      <w:proofErr w:type="spellStart"/>
      <w:proofErr w:type="gramEnd"/>
      <w:r w:rsidRPr="003C6ABE">
        <w:rPr>
          <w:rFonts w:hAnsi="Liberation Serif Cyr"/>
          <w:sz w:val="16"/>
          <w:szCs w:val="16"/>
        </w:rPr>
        <w:t>энергосбытовой</w:t>
      </w:r>
      <w:proofErr w:type="spellEnd"/>
      <w:r w:rsidRPr="003C6ABE">
        <w:rPr>
          <w:rFonts w:hAnsi="Liberation Serif Cyr"/>
          <w:sz w:val="16"/>
          <w:szCs w:val="16"/>
        </w:rPr>
        <w:t xml:space="preserve"> </w:t>
      </w:r>
      <w:r w:rsidRPr="003C6ABE">
        <w:rPr>
          <w:rFonts w:hAnsi="Liberation Serif Cyr"/>
          <w:sz w:val="16"/>
          <w:szCs w:val="16"/>
        </w:rPr>
        <w:t>компании</w:t>
      </w:r>
      <w:r w:rsidRPr="003C6ABE">
        <w:rPr>
          <w:sz w:val="16"/>
          <w:szCs w:val="16"/>
        </w:rPr>
        <w:t>)</w:t>
      </w:r>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r w:rsidRPr="003C6ABE">
        <w:rPr>
          <w:sz w:val="16"/>
          <w:szCs w:val="16"/>
        </w:rPr>
        <w:t>(</w:t>
      </w:r>
      <w:r w:rsidRPr="003C6ABE">
        <w:rPr>
          <w:rFonts w:hAnsi="Liberation Serif Cyr"/>
          <w:sz w:val="16"/>
          <w:szCs w:val="16"/>
        </w:rPr>
        <w:t>фамилия</w:t>
      </w:r>
      <w:r w:rsidRPr="003C6ABE">
        <w:rPr>
          <w:sz w:val="16"/>
          <w:szCs w:val="16"/>
        </w:rPr>
        <w:t xml:space="preserve">, </w:t>
      </w:r>
      <w:r w:rsidRPr="003C6ABE">
        <w:rPr>
          <w:rFonts w:hAnsi="Liberation Serif Cyr"/>
          <w:sz w:val="16"/>
          <w:szCs w:val="16"/>
        </w:rPr>
        <w:t>имя</w:t>
      </w:r>
      <w:r w:rsidRPr="003C6ABE">
        <w:rPr>
          <w:sz w:val="16"/>
          <w:szCs w:val="16"/>
        </w:rPr>
        <w:t xml:space="preserve">, </w:t>
      </w:r>
      <w:r w:rsidRPr="003C6ABE">
        <w:rPr>
          <w:rFonts w:hAnsi="Liberation Serif Cyr"/>
          <w:sz w:val="16"/>
          <w:szCs w:val="16"/>
        </w:rPr>
        <w:t>отчество</w:t>
      </w:r>
      <w:r w:rsidRPr="003C6ABE">
        <w:rPr>
          <w:sz w:val="16"/>
          <w:szCs w:val="16"/>
        </w:rPr>
        <w:t xml:space="preserve"> </w:t>
      </w:r>
      <w:r w:rsidRPr="003C6ABE">
        <w:rPr>
          <w:rFonts w:hAnsi="Liberation Serif Cyr"/>
          <w:sz w:val="16"/>
          <w:szCs w:val="16"/>
        </w:rPr>
        <w:t>или</w:t>
      </w:r>
      <w:r w:rsidRPr="003C6ABE">
        <w:rPr>
          <w:sz w:val="16"/>
          <w:szCs w:val="16"/>
        </w:rPr>
        <w:t xml:space="preserve"> </w:t>
      </w:r>
      <w:r w:rsidRPr="003C6ABE">
        <w:rPr>
          <w:rFonts w:hAnsi="Liberation Serif Cyr"/>
          <w:sz w:val="16"/>
          <w:szCs w:val="16"/>
        </w:rPr>
        <w:t>наименование</w:t>
      </w:r>
      <w:r w:rsidRPr="003C6ABE">
        <w:rPr>
          <w:sz w:val="16"/>
          <w:szCs w:val="16"/>
        </w:rPr>
        <w:t xml:space="preserve"> </w:t>
      </w:r>
      <w:r w:rsidRPr="003C6ABE">
        <w:rPr>
          <w:rFonts w:hAnsi="Liberation Serif Cyr"/>
          <w:sz w:val="16"/>
          <w:szCs w:val="16"/>
        </w:rPr>
        <w:t>потребителя</w:t>
      </w:r>
      <w:r w:rsidRPr="003C6ABE">
        <w:rPr>
          <w:sz w:val="16"/>
          <w:szCs w:val="16"/>
        </w:rPr>
        <w:t xml:space="preserve"> </w:t>
      </w:r>
      <w:r w:rsidRPr="003C6ABE">
        <w:rPr>
          <w:rFonts w:hAnsi="Liberation Serif Cyr"/>
          <w:sz w:val="16"/>
          <w:szCs w:val="16"/>
        </w:rPr>
        <w:t>или</w:t>
      </w:r>
      <w:r w:rsidRPr="003C6ABE">
        <w:rPr>
          <w:sz w:val="16"/>
          <w:szCs w:val="16"/>
        </w:rPr>
        <w:t xml:space="preserve"> </w:t>
      </w:r>
      <w:r w:rsidRPr="003C6ABE">
        <w:rPr>
          <w:rFonts w:hAnsi="Liberation Serif Cyr"/>
          <w:sz w:val="16"/>
          <w:szCs w:val="16"/>
        </w:rPr>
        <w:t>его</w:t>
      </w:r>
      <w:r w:rsidRPr="003C6ABE">
        <w:rPr>
          <w:sz w:val="16"/>
          <w:szCs w:val="16"/>
        </w:rPr>
        <w:t xml:space="preserve"> </w:t>
      </w:r>
      <w:r w:rsidRPr="003C6ABE">
        <w:rPr>
          <w:rFonts w:hAnsi="Liberation Serif Cyr"/>
          <w:sz w:val="16"/>
          <w:szCs w:val="16"/>
        </w:rPr>
        <w:t>представителя</w:t>
      </w:r>
      <w:r w:rsidRPr="003C6ABE">
        <w:rPr>
          <w:sz w:val="16"/>
          <w:szCs w:val="16"/>
        </w:rPr>
        <w:t>)</w:t>
      </w:r>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r w:rsidRPr="003C6ABE">
        <w:rPr>
          <w:sz w:val="16"/>
          <w:szCs w:val="16"/>
        </w:rPr>
        <w:t>(</w:t>
      </w:r>
      <w:r w:rsidRPr="003C6ABE">
        <w:rPr>
          <w:rFonts w:hAnsi="Liberation Serif Cyr"/>
          <w:sz w:val="16"/>
          <w:szCs w:val="16"/>
        </w:rPr>
        <w:t>фамилия</w:t>
      </w:r>
      <w:r w:rsidRPr="003C6ABE">
        <w:rPr>
          <w:rFonts w:hAnsi="Liberation Serif Cyr"/>
          <w:sz w:val="16"/>
          <w:szCs w:val="16"/>
        </w:rPr>
        <w:t xml:space="preserve">, </w:t>
      </w:r>
      <w:r w:rsidRPr="003C6ABE">
        <w:rPr>
          <w:rFonts w:hAnsi="Liberation Serif Cyr"/>
          <w:sz w:val="16"/>
          <w:szCs w:val="16"/>
        </w:rPr>
        <w:t>имя</w:t>
      </w:r>
      <w:r w:rsidRPr="003C6ABE">
        <w:rPr>
          <w:rFonts w:hAnsi="Liberation Serif Cyr"/>
          <w:sz w:val="16"/>
          <w:szCs w:val="16"/>
        </w:rPr>
        <w:t xml:space="preserve">, </w:t>
      </w:r>
      <w:r w:rsidRPr="003C6ABE">
        <w:rPr>
          <w:rFonts w:hAnsi="Liberation Serif Cyr"/>
          <w:sz w:val="16"/>
          <w:szCs w:val="16"/>
        </w:rPr>
        <w:t>отчество</w:t>
      </w:r>
      <w:r w:rsidRPr="003C6ABE">
        <w:rPr>
          <w:rFonts w:hAnsi="Liberation Serif Cyr"/>
          <w:sz w:val="16"/>
          <w:szCs w:val="16"/>
        </w:rPr>
        <w:t xml:space="preserve">, </w:t>
      </w:r>
      <w:r w:rsidRPr="003C6ABE">
        <w:rPr>
          <w:rFonts w:hAnsi="Liberation Serif Cyr"/>
          <w:sz w:val="16"/>
          <w:szCs w:val="16"/>
        </w:rPr>
        <w:t>должность</w:t>
      </w:r>
      <w:r w:rsidRPr="003C6ABE">
        <w:rPr>
          <w:rFonts w:hAnsi="Liberation Serif Cyr"/>
          <w:sz w:val="16"/>
          <w:szCs w:val="16"/>
        </w:rPr>
        <w:t xml:space="preserve"> </w:t>
      </w:r>
      <w:r w:rsidRPr="003C6ABE">
        <w:rPr>
          <w:rFonts w:hAnsi="Liberation Serif Cyr"/>
          <w:sz w:val="16"/>
          <w:szCs w:val="16"/>
        </w:rPr>
        <w:t>представителя</w:t>
      </w:r>
      <w:r w:rsidRPr="003C6ABE">
        <w:rPr>
          <w:rFonts w:hAnsi="Liberation Serif Cyr"/>
          <w:sz w:val="16"/>
          <w:szCs w:val="16"/>
        </w:rPr>
        <w:t xml:space="preserve"> </w:t>
      </w:r>
      <w:r w:rsidRPr="003C6ABE">
        <w:rPr>
          <w:rFonts w:hAnsi="Liberation Serif Cyr"/>
          <w:sz w:val="16"/>
          <w:szCs w:val="16"/>
        </w:rPr>
        <w:t>Сетевой</w:t>
      </w:r>
      <w:r w:rsidRPr="003C6ABE">
        <w:rPr>
          <w:rFonts w:hAnsi="Liberation Serif Cyr"/>
          <w:sz w:val="16"/>
          <w:szCs w:val="16"/>
        </w:rPr>
        <w:t xml:space="preserve"> </w:t>
      </w:r>
      <w:r w:rsidRPr="003C6ABE">
        <w:rPr>
          <w:rFonts w:hAnsi="Liberation Serif Cyr"/>
          <w:sz w:val="16"/>
          <w:szCs w:val="16"/>
        </w:rPr>
        <w:t>организации</w:t>
      </w:r>
      <w:r w:rsidRPr="003C6ABE">
        <w:rPr>
          <w:rFonts w:hAnsi="Liberation Serif Cyr"/>
          <w:sz w:val="16"/>
          <w:szCs w:val="16"/>
        </w:rPr>
        <w:t xml:space="preserve">) </w:t>
      </w:r>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proofErr w:type="gramStart"/>
      <w:r w:rsidRPr="003C6ABE">
        <w:rPr>
          <w:sz w:val="16"/>
          <w:szCs w:val="16"/>
        </w:rPr>
        <w:t>(</w:t>
      </w:r>
      <w:r w:rsidRPr="003C6ABE">
        <w:rPr>
          <w:rFonts w:hAnsi="Liberation Serif Cyr"/>
          <w:sz w:val="16"/>
          <w:szCs w:val="16"/>
        </w:rPr>
        <w:t>наименование</w:t>
      </w:r>
      <w:r w:rsidRPr="003C6ABE">
        <w:rPr>
          <w:sz w:val="16"/>
          <w:szCs w:val="16"/>
        </w:rPr>
        <w:t xml:space="preserve"> </w:t>
      </w:r>
      <w:r w:rsidRPr="003C6ABE">
        <w:rPr>
          <w:rFonts w:hAnsi="Liberation Serif Cyr"/>
          <w:sz w:val="16"/>
          <w:szCs w:val="16"/>
        </w:rPr>
        <w:t>субъекта</w:t>
      </w:r>
      <w:r w:rsidRPr="003C6ABE">
        <w:rPr>
          <w:sz w:val="16"/>
          <w:szCs w:val="16"/>
        </w:rPr>
        <w:t xml:space="preserve"> </w:t>
      </w:r>
      <w:r w:rsidRPr="003C6ABE">
        <w:rPr>
          <w:rFonts w:hAnsi="Liberation Serif Cyr"/>
          <w:sz w:val="16"/>
          <w:szCs w:val="16"/>
        </w:rPr>
        <w:t>розничного</w:t>
      </w:r>
      <w:r w:rsidRPr="003C6ABE">
        <w:rPr>
          <w:sz w:val="16"/>
          <w:szCs w:val="16"/>
        </w:rPr>
        <w:t xml:space="preserve"> </w:t>
      </w:r>
      <w:r w:rsidRPr="003C6ABE">
        <w:rPr>
          <w:rFonts w:hAnsi="Liberation Serif Cyr"/>
          <w:sz w:val="16"/>
          <w:szCs w:val="16"/>
        </w:rPr>
        <w:t>рынка</w:t>
      </w:r>
      <w:r w:rsidRPr="003C6ABE">
        <w:rPr>
          <w:sz w:val="16"/>
          <w:szCs w:val="16"/>
        </w:rPr>
        <w:t xml:space="preserve">, </w:t>
      </w:r>
      <w:r w:rsidRPr="003C6ABE">
        <w:rPr>
          <w:rFonts w:hAnsi="Liberation Serif Cyr"/>
          <w:sz w:val="16"/>
          <w:szCs w:val="16"/>
        </w:rPr>
        <w:t>с</w:t>
      </w:r>
      <w:r w:rsidRPr="003C6ABE">
        <w:rPr>
          <w:sz w:val="16"/>
          <w:szCs w:val="16"/>
        </w:rPr>
        <w:t xml:space="preserve"> </w:t>
      </w:r>
      <w:r w:rsidRPr="003C6ABE">
        <w:rPr>
          <w:rFonts w:hAnsi="Liberation Serif Cyr"/>
          <w:sz w:val="16"/>
          <w:szCs w:val="16"/>
        </w:rPr>
        <w:t>которым</w:t>
      </w:r>
      <w:r w:rsidRPr="003C6ABE">
        <w:rPr>
          <w:sz w:val="16"/>
          <w:szCs w:val="16"/>
        </w:rPr>
        <w:t xml:space="preserve"> </w:t>
      </w:r>
      <w:r w:rsidRPr="003C6ABE">
        <w:rPr>
          <w:rFonts w:hAnsi="Liberation Serif Cyr"/>
          <w:sz w:val="16"/>
          <w:szCs w:val="16"/>
        </w:rPr>
        <w:t>у</w:t>
      </w:r>
      <w:r w:rsidRPr="003C6ABE">
        <w:rPr>
          <w:sz w:val="16"/>
          <w:szCs w:val="16"/>
        </w:rPr>
        <w:t xml:space="preserve"> </w:t>
      </w:r>
      <w:r w:rsidRPr="003C6ABE">
        <w:rPr>
          <w:rFonts w:hAnsi="Liberation Serif Cyr"/>
          <w:sz w:val="16"/>
          <w:szCs w:val="16"/>
        </w:rPr>
        <w:t>заявителя</w:t>
      </w:r>
      <w:r w:rsidRPr="003C6ABE">
        <w:rPr>
          <w:sz w:val="16"/>
          <w:szCs w:val="16"/>
        </w:rPr>
        <w:t xml:space="preserve"> </w:t>
      </w:r>
      <w:r w:rsidRPr="003C6ABE">
        <w:rPr>
          <w:rFonts w:hAnsi="Liberation Serif Cyr"/>
          <w:sz w:val="16"/>
          <w:szCs w:val="16"/>
        </w:rPr>
        <w:t>заключен</w:t>
      </w:r>
      <w:r w:rsidRPr="003C6ABE">
        <w:rPr>
          <w:sz w:val="16"/>
          <w:szCs w:val="16"/>
        </w:rPr>
        <w:t xml:space="preserve"> (</w:t>
      </w:r>
      <w:r w:rsidRPr="003C6ABE">
        <w:rPr>
          <w:rFonts w:hAnsi="Liberation Serif Cyr"/>
          <w:sz w:val="16"/>
          <w:szCs w:val="16"/>
        </w:rPr>
        <w:t>предполагается</w:t>
      </w:r>
      <w:r w:rsidRPr="003C6ABE">
        <w:rPr>
          <w:sz w:val="16"/>
          <w:szCs w:val="16"/>
        </w:rPr>
        <w:t xml:space="preserve"> </w:t>
      </w:r>
      <w:r w:rsidRPr="003C6ABE">
        <w:rPr>
          <w:rFonts w:hAnsi="Liberation Serif Cyr"/>
          <w:sz w:val="16"/>
          <w:szCs w:val="16"/>
        </w:rPr>
        <w:t>к</w:t>
      </w:r>
      <w:r w:rsidRPr="003C6ABE">
        <w:rPr>
          <w:sz w:val="16"/>
          <w:szCs w:val="16"/>
        </w:rPr>
        <w:t xml:space="preserve"> </w:t>
      </w:r>
      <w:r w:rsidRPr="003C6ABE">
        <w:rPr>
          <w:rFonts w:hAnsi="Liberation Serif Cyr"/>
          <w:sz w:val="16"/>
          <w:szCs w:val="16"/>
        </w:rPr>
        <w:t>заключению</w:t>
      </w:r>
      <w:r w:rsidRPr="003C6ABE">
        <w:rPr>
          <w:sz w:val="16"/>
          <w:szCs w:val="16"/>
        </w:rPr>
        <w:t xml:space="preserve">) </w:t>
      </w:r>
      <w:r w:rsidRPr="003C6ABE">
        <w:rPr>
          <w:rFonts w:hAnsi="Liberation Serif Cyr"/>
          <w:sz w:val="16"/>
          <w:szCs w:val="16"/>
        </w:rPr>
        <w:t>договор</w:t>
      </w:r>
      <w:r w:rsidRPr="003C6ABE">
        <w:rPr>
          <w:sz w:val="16"/>
          <w:szCs w:val="16"/>
        </w:rPr>
        <w:t xml:space="preserve"> </w:t>
      </w:r>
      <w:r w:rsidRPr="003C6ABE">
        <w:rPr>
          <w:rFonts w:hAnsi="Liberation Serif Cyr"/>
          <w:sz w:val="16"/>
          <w:szCs w:val="16"/>
        </w:rPr>
        <w:t>энергоснабжения</w:t>
      </w:r>
      <w:r w:rsidRPr="003C6ABE">
        <w:rPr>
          <w:sz w:val="16"/>
          <w:szCs w:val="16"/>
        </w:rPr>
        <w:t xml:space="preserve"> (</w:t>
      </w:r>
      <w:r w:rsidRPr="003C6ABE">
        <w:rPr>
          <w:rFonts w:hAnsi="Liberation Serif Cyr"/>
          <w:sz w:val="16"/>
          <w:szCs w:val="16"/>
        </w:rPr>
        <w:t>купли</w:t>
      </w:r>
      <w:r w:rsidRPr="003C6ABE">
        <w:rPr>
          <w:sz w:val="16"/>
          <w:szCs w:val="16"/>
        </w:rPr>
        <w:t>-</w:t>
      </w:r>
      <w:r w:rsidRPr="003C6ABE">
        <w:rPr>
          <w:rFonts w:hAnsi="Liberation Serif Cyr"/>
          <w:sz w:val="16"/>
          <w:szCs w:val="16"/>
        </w:rPr>
        <w:t>продажи</w:t>
      </w:r>
      <w:r w:rsidRPr="003C6ABE">
        <w:rPr>
          <w:sz w:val="16"/>
          <w:szCs w:val="16"/>
        </w:rPr>
        <w:t xml:space="preserve"> (</w:t>
      </w:r>
      <w:r w:rsidRPr="003C6ABE">
        <w:rPr>
          <w:rFonts w:hAnsi="Liberation Serif Cyr"/>
          <w:sz w:val="16"/>
          <w:szCs w:val="16"/>
        </w:rPr>
        <w:t>поставки</w:t>
      </w:r>
      <w:r w:rsidRPr="003C6ABE">
        <w:rPr>
          <w:sz w:val="16"/>
          <w:szCs w:val="16"/>
        </w:rPr>
        <w:t xml:space="preserve">) </w:t>
      </w:r>
      <w:r w:rsidRPr="003C6ABE">
        <w:rPr>
          <w:rFonts w:hAnsi="Liberation Serif Cyr"/>
          <w:sz w:val="16"/>
          <w:szCs w:val="16"/>
        </w:rPr>
        <w:t>электрической</w:t>
      </w:r>
      <w:r w:rsidRPr="003C6ABE">
        <w:rPr>
          <w:sz w:val="16"/>
          <w:szCs w:val="16"/>
        </w:rPr>
        <w:t xml:space="preserve"> </w:t>
      </w:r>
      <w:r w:rsidRPr="003C6ABE">
        <w:rPr>
          <w:rFonts w:hAnsi="Liberation Serif Cyr"/>
          <w:sz w:val="16"/>
          <w:szCs w:val="16"/>
        </w:rPr>
        <w:t>энергии</w:t>
      </w:r>
      <w:r w:rsidRPr="003C6ABE">
        <w:rPr>
          <w:sz w:val="16"/>
          <w:szCs w:val="16"/>
        </w:rPr>
        <w:t xml:space="preserve"> (</w:t>
      </w:r>
      <w:r w:rsidRPr="003C6ABE">
        <w:rPr>
          <w:rFonts w:hAnsi="Liberation Serif Cyr"/>
          <w:sz w:val="16"/>
          <w:szCs w:val="16"/>
        </w:rPr>
        <w:t>мощности</w:t>
      </w:r>
      <w:r w:rsidRPr="003C6ABE">
        <w:rPr>
          <w:sz w:val="16"/>
          <w:szCs w:val="16"/>
        </w:rPr>
        <w:t>)</w:t>
      </w:r>
      <w:proofErr w:type="gramEnd"/>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proofErr w:type="gramStart"/>
      <w:r w:rsidRPr="003C6ABE">
        <w:rPr>
          <w:sz w:val="16"/>
          <w:szCs w:val="16"/>
        </w:rPr>
        <w:t>(</w:t>
      </w:r>
      <w:r w:rsidRPr="003C6ABE">
        <w:rPr>
          <w:rFonts w:hAnsi="Liberation Serif Cyr"/>
          <w:sz w:val="16"/>
          <w:szCs w:val="16"/>
        </w:rPr>
        <w:t>фамилия</w:t>
      </w:r>
      <w:r w:rsidRPr="003C6ABE">
        <w:rPr>
          <w:sz w:val="16"/>
          <w:szCs w:val="16"/>
        </w:rPr>
        <w:t xml:space="preserve">, </w:t>
      </w:r>
      <w:r w:rsidRPr="003C6ABE">
        <w:rPr>
          <w:rFonts w:hAnsi="Liberation Serif Cyr"/>
          <w:sz w:val="16"/>
          <w:szCs w:val="16"/>
        </w:rPr>
        <w:t>имя</w:t>
      </w:r>
      <w:r w:rsidRPr="003C6ABE">
        <w:rPr>
          <w:sz w:val="16"/>
          <w:szCs w:val="16"/>
        </w:rPr>
        <w:t xml:space="preserve">, </w:t>
      </w:r>
      <w:r w:rsidRPr="003C6ABE">
        <w:rPr>
          <w:rFonts w:hAnsi="Liberation Serif Cyr"/>
          <w:sz w:val="16"/>
          <w:szCs w:val="16"/>
        </w:rPr>
        <w:t>отчество</w:t>
      </w:r>
      <w:r w:rsidRPr="003C6ABE">
        <w:rPr>
          <w:sz w:val="16"/>
          <w:szCs w:val="16"/>
        </w:rPr>
        <w:t xml:space="preserve">, </w:t>
      </w:r>
      <w:r w:rsidRPr="003C6ABE">
        <w:rPr>
          <w:rFonts w:hAnsi="Liberation Serif Cyr"/>
          <w:sz w:val="16"/>
          <w:szCs w:val="16"/>
        </w:rPr>
        <w:t>должность</w:t>
      </w:r>
      <w:r w:rsidRPr="003C6ABE">
        <w:rPr>
          <w:sz w:val="16"/>
          <w:szCs w:val="16"/>
        </w:rPr>
        <w:t xml:space="preserve"> </w:t>
      </w:r>
      <w:r w:rsidRPr="003C6ABE">
        <w:rPr>
          <w:rFonts w:hAnsi="Liberation Serif Cyr"/>
          <w:sz w:val="16"/>
          <w:szCs w:val="16"/>
        </w:rPr>
        <w:t>представителя</w:t>
      </w:r>
      <w:r w:rsidRPr="003C6ABE">
        <w:rPr>
          <w:sz w:val="16"/>
          <w:szCs w:val="16"/>
        </w:rPr>
        <w:t xml:space="preserve"> </w:t>
      </w:r>
      <w:r w:rsidRPr="003C6ABE">
        <w:rPr>
          <w:rFonts w:hAnsi="Liberation Serif Cyr"/>
          <w:sz w:val="16"/>
          <w:szCs w:val="16"/>
        </w:rPr>
        <w:t>субъекта</w:t>
      </w:r>
      <w:r w:rsidRPr="003C6ABE">
        <w:rPr>
          <w:sz w:val="16"/>
          <w:szCs w:val="16"/>
        </w:rPr>
        <w:t xml:space="preserve"> </w:t>
      </w:r>
      <w:r w:rsidRPr="003C6ABE">
        <w:rPr>
          <w:rFonts w:hAnsi="Liberation Serif Cyr"/>
          <w:sz w:val="16"/>
          <w:szCs w:val="16"/>
        </w:rPr>
        <w:t>розничного</w:t>
      </w:r>
      <w:r w:rsidRPr="003C6ABE">
        <w:rPr>
          <w:sz w:val="16"/>
          <w:szCs w:val="16"/>
        </w:rPr>
        <w:t xml:space="preserve"> </w:t>
      </w:r>
      <w:r w:rsidRPr="003C6ABE">
        <w:rPr>
          <w:rFonts w:hAnsi="Liberation Serif Cyr"/>
          <w:sz w:val="16"/>
          <w:szCs w:val="16"/>
        </w:rPr>
        <w:t>рынка</w:t>
      </w:r>
      <w:r w:rsidRPr="003C6ABE">
        <w:rPr>
          <w:sz w:val="16"/>
          <w:szCs w:val="16"/>
        </w:rPr>
        <w:t xml:space="preserve">, </w:t>
      </w:r>
      <w:r w:rsidRPr="003C6ABE">
        <w:rPr>
          <w:rFonts w:hAnsi="Liberation Serif Cyr"/>
          <w:sz w:val="16"/>
          <w:szCs w:val="16"/>
        </w:rPr>
        <w:t>с</w:t>
      </w:r>
      <w:r w:rsidRPr="003C6ABE">
        <w:rPr>
          <w:sz w:val="16"/>
          <w:szCs w:val="16"/>
        </w:rPr>
        <w:t xml:space="preserve"> </w:t>
      </w:r>
      <w:r w:rsidRPr="003C6ABE">
        <w:rPr>
          <w:rFonts w:hAnsi="Liberation Serif Cyr"/>
          <w:sz w:val="16"/>
          <w:szCs w:val="16"/>
        </w:rPr>
        <w:t>которым</w:t>
      </w:r>
      <w:r w:rsidRPr="003C6ABE">
        <w:rPr>
          <w:sz w:val="16"/>
          <w:szCs w:val="16"/>
        </w:rPr>
        <w:t xml:space="preserve"> </w:t>
      </w:r>
      <w:r w:rsidRPr="003C6ABE">
        <w:rPr>
          <w:rFonts w:hAnsi="Liberation Serif Cyr"/>
          <w:sz w:val="16"/>
          <w:szCs w:val="16"/>
        </w:rPr>
        <w:t>у</w:t>
      </w:r>
      <w:r w:rsidRPr="003C6ABE">
        <w:rPr>
          <w:sz w:val="16"/>
          <w:szCs w:val="16"/>
        </w:rPr>
        <w:t xml:space="preserve"> </w:t>
      </w:r>
      <w:r w:rsidRPr="003C6ABE">
        <w:rPr>
          <w:rFonts w:hAnsi="Liberation Serif Cyr"/>
          <w:sz w:val="16"/>
          <w:szCs w:val="16"/>
        </w:rPr>
        <w:t>заявителя</w:t>
      </w:r>
      <w:r w:rsidRPr="003C6ABE">
        <w:rPr>
          <w:sz w:val="16"/>
          <w:szCs w:val="16"/>
        </w:rPr>
        <w:t xml:space="preserve"> </w:t>
      </w:r>
      <w:r w:rsidRPr="003C6ABE">
        <w:rPr>
          <w:rFonts w:hAnsi="Liberation Serif Cyr"/>
          <w:sz w:val="16"/>
          <w:szCs w:val="16"/>
        </w:rPr>
        <w:t>заключен</w:t>
      </w:r>
      <w:r w:rsidRPr="003C6ABE">
        <w:rPr>
          <w:sz w:val="16"/>
          <w:szCs w:val="16"/>
        </w:rPr>
        <w:t xml:space="preserve"> (</w:t>
      </w:r>
      <w:r w:rsidRPr="003C6ABE">
        <w:rPr>
          <w:rFonts w:hAnsi="Liberation Serif Cyr"/>
          <w:sz w:val="16"/>
          <w:szCs w:val="16"/>
        </w:rPr>
        <w:t>предполагается</w:t>
      </w:r>
      <w:r w:rsidRPr="003C6ABE">
        <w:rPr>
          <w:sz w:val="16"/>
          <w:szCs w:val="16"/>
        </w:rPr>
        <w:t xml:space="preserve"> </w:t>
      </w:r>
      <w:r w:rsidRPr="003C6ABE">
        <w:rPr>
          <w:rFonts w:hAnsi="Liberation Serif Cyr"/>
          <w:sz w:val="16"/>
          <w:szCs w:val="16"/>
        </w:rPr>
        <w:t>к</w:t>
      </w:r>
      <w:r w:rsidRPr="003C6ABE">
        <w:rPr>
          <w:sz w:val="16"/>
          <w:szCs w:val="16"/>
        </w:rPr>
        <w:t xml:space="preserve"> </w:t>
      </w:r>
      <w:r w:rsidRPr="003C6ABE">
        <w:rPr>
          <w:rFonts w:hAnsi="Liberation Serif Cyr"/>
          <w:sz w:val="16"/>
          <w:szCs w:val="16"/>
        </w:rPr>
        <w:t>заключению</w:t>
      </w:r>
      <w:r w:rsidRPr="003C6ABE">
        <w:rPr>
          <w:sz w:val="16"/>
          <w:szCs w:val="16"/>
        </w:rPr>
        <w:t xml:space="preserve">) </w:t>
      </w:r>
      <w:r w:rsidRPr="003C6ABE">
        <w:rPr>
          <w:rFonts w:hAnsi="Liberation Serif Cyr"/>
          <w:sz w:val="16"/>
          <w:szCs w:val="16"/>
        </w:rPr>
        <w:t>договор</w:t>
      </w:r>
      <w:r w:rsidRPr="003C6ABE">
        <w:rPr>
          <w:sz w:val="16"/>
          <w:szCs w:val="16"/>
        </w:rPr>
        <w:t xml:space="preserve"> </w:t>
      </w:r>
      <w:r w:rsidRPr="003C6ABE">
        <w:rPr>
          <w:rFonts w:hAnsi="Liberation Serif Cyr"/>
          <w:sz w:val="16"/>
          <w:szCs w:val="16"/>
        </w:rPr>
        <w:t>энергоснабжения</w:t>
      </w:r>
      <w:r w:rsidRPr="003C6ABE">
        <w:rPr>
          <w:sz w:val="16"/>
          <w:szCs w:val="16"/>
        </w:rPr>
        <w:t xml:space="preserve"> (</w:t>
      </w:r>
      <w:r w:rsidRPr="003C6ABE">
        <w:rPr>
          <w:rFonts w:hAnsi="Liberation Serif Cyr"/>
          <w:sz w:val="16"/>
          <w:szCs w:val="16"/>
        </w:rPr>
        <w:t>купли</w:t>
      </w:r>
      <w:r w:rsidRPr="003C6ABE">
        <w:rPr>
          <w:sz w:val="16"/>
          <w:szCs w:val="16"/>
        </w:rPr>
        <w:t>-</w:t>
      </w:r>
      <w:r w:rsidRPr="003C6ABE">
        <w:rPr>
          <w:rFonts w:hAnsi="Liberation Serif Cyr"/>
          <w:sz w:val="16"/>
          <w:szCs w:val="16"/>
        </w:rPr>
        <w:t>продажи</w:t>
      </w:r>
      <w:r w:rsidRPr="003C6ABE">
        <w:rPr>
          <w:sz w:val="16"/>
          <w:szCs w:val="16"/>
        </w:rPr>
        <w:t xml:space="preserve"> (</w:t>
      </w:r>
      <w:r w:rsidRPr="003C6ABE">
        <w:rPr>
          <w:rFonts w:hAnsi="Liberation Serif Cyr"/>
          <w:sz w:val="16"/>
          <w:szCs w:val="16"/>
        </w:rPr>
        <w:t>поставки</w:t>
      </w:r>
      <w:r w:rsidRPr="003C6ABE">
        <w:rPr>
          <w:sz w:val="16"/>
          <w:szCs w:val="16"/>
        </w:rPr>
        <w:t xml:space="preserve">) </w:t>
      </w:r>
      <w:r w:rsidRPr="003C6ABE">
        <w:rPr>
          <w:rFonts w:hAnsi="Liberation Serif Cyr"/>
          <w:sz w:val="16"/>
          <w:szCs w:val="16"/>
        </w:rPr>
        <w:t>электрической</w:t>
      </w:r>
      <w:r w:rsidRPr="003C6ABE">
        <w:rPr>
          <w:sz w:val="16"/>
          <w:szCs w:val="16"/>
        </w:rPr>
        <w:t xml:space="preserve"> </w:t>
      </w:r>
      <w:r w:rsidRPr="003C6ABE">
        <w:rPr>
          <w:rFonts w:hAnsi="Liberation Serif Cyr"/>
          <w:sz w:val="16"/>
          <w:szCs w:val="16"/>
        </w:rPr>
        <w:t>энергии</w:t>
      </w:r>
      <w:r w:rsidRPr="003C6ABE">
        <w:rPr>
          <w:sz w:val="16"/>
          <w:szCs w:val="16"/>
        </w:rPr>
        <w:t xml:space="preserve"> (</w:t>
      </w:r>
      <w:r w:rsidRPr="003C6ABE">
        <w:rPr>
          <w:rFonts w:hAnsi="Liberation Serif Cyr"/>
          <w:sz w:val="16"/>
          <w:szCs w:val="16"/>
        </w:rPr>
        <w:t>мощности</w:t>
      </w:r>
      <w:r w:rsidRPr="003C6ABE">
        <w:rPr>
          <w:sz w:val="16"/>
          <w:szCs w:val="16"/>
        </w:rPr>
        <w:t>)</w:t>
      </w:r>
      <w:proofErr w:type="gramEnd"/>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proofErr w:type="gramStart"/>
      <w:r w:rsidRPr="003C6ABE">
        <w:rPr>
          <w:sz w:val="16"/>
          <w:szCs w:val="16"/>
        </w:rPr>
        <w:t>(</w:t>
      </w:r>
      <w:r w:rsidRPr="003C6ABE">
        <w:rPr>
          <w:rFonts w:hAnsi="Liberation Serif Cyr"/>
          <w:sz w:val="16"/>
          <w:szCs w:val="16"/>
        </w:rPr>
        <w:t>номер</w:t>
      </w:r>
      <w:r w:rsidRPr="003C6ABE">
        <w:rPr>
          <w:sz w:val="16"/>
          <w:szCs w:val="16"/>
        </w:rPr>
        <w:t xml:space="preserve"> </w:t>
      </w:r>
      <w:r w:rsidRPr="003C6ABE">
        <w:rPr>
          <w:rFonts w:hAnsi="Liberation Serif Cyr"/>
          <w:sz w:val="16"/>
          <w:szCs w:val="16"/>
        </w:rPr>
        <w:t>договора</w:t>
      </w:r>
      <w:r w:rsidRPr="003C6ABE">
        <w:rPr>
          <w:sz w:val="16"/>
          <w:szCs w:val="16"/>
        </w:rPr>
        <w:t xml:space="preserve"> </w:t>
      </w:r>
      <w:r w:rsidRPr="003C6ABE">
        <w:rPr>
          <w:rFonts w:hAnsi="Liberation Serif Cyr"/>
          <w:sz w:val="16"/>
          <w:szCs w:val="16"/>
        </w:rPr>
        <w:t>энергоснабжения</w:t>
      </w:r>
      <w:r w:rsidRPr="003C6ABE">
        <w:rPr>
          <w:sz w:val="16"/>
          <w:szCs w:val="16"/>
        </w:rPr>
        <w:t xml:space="preserve"> (</w:t>
      </w:r>
      <w:r w:rsidRPr="003C6ABE">
        <w:rPr>
          <w:rFonts w:hAnsi="Liberation Serif Cyr"/>
          <w:sz w:val="16"/>
          <w:szCs w:val="16"/>
        </w:rPr>
        <w:t>купли</w:t>
      </w:r>
      <w:r w:rsidRPr="003C6ABE">
        <w:rPr>
          <w:sz w:val="16"/>
          <w:szCs w:val="16"/>
        </w:rPr>
        <w:t>-</w:t>
      </w:r>
      <w:r w:rsidRPr="003C6ABE">
        <w:rPr>
          <w:rFonts w:hAnsi="Liberation Serif Cyr"/>
          <w:sz w:val="16"/>
          <w:szCs w:val="16"/>
        </w:rPr>
        <w:t>продажи</w:t>
      </w:r>
      <w:r w:rsidRPr="003C6ABE">
        <w:rPr>
          <w:sz w:val="16"/>
          <w:szCs w:val="16"/>
        </w:rPr>
        <w:t xml:space="preserve"> (</w:t>
      </w:r>
      <w:r w:rsidRPr="003C6ABE">
        <w:rPr>
          <w:rFonts w:hAnsi="Liberation Serif Cyr"/>
          <w:sz w:val="16"/>
          <w:szCs w:val="16"/>
        </w:rPr>
        <w:t>поставки</w:t>
      </w:r>
      <w:r w:rsidRPr="003C6ABE">
        <w:rPr>
          <w:sz w:val="16"/>
          <w:szCs w:val="16"/>
        </w:rPr>
        <w:t xml:space="preserve">) </w:t>
      </w:r>
      <w:r w:rsidRPr="003C6ABE">
        <w:rPr>
          <w:rFonts w:hAnsi="Liberation Serif Cyr"/>
          <w:sz w:val="16"/>
          <w:szCs w:val="16"/>
        </w:rPr>
        <w:t>электрической</w:t>
      </w:r>
      <w:r w:rsidRPr="003C6ABE">
        <w:rPr>
          <w:sz w:val="16"/>
          <w:szCs w:val="16"/>
        </w:rPr>
        <w:t xml:space="preserve"> </w:t>
      </w:r>
      <w:r w:rsidRPr="003C6ABE">
        <w:rPr>
          <w:rFonts w:hAnsi="Liberation Serif Cyr"/>
          <w:sz w:val="16"/>
          <w:szCs w:val="16"/>
        </w:rPr>
        <w:t>энергии</w:t>
      </w:r>
      <w:r w:rsidRPr="003C6ABE">
        <w:rPr>
          <w:sz w:val="16"/>
          <w:szCs w:val="16"/>
        </w:rPr>
        <w:t xml:space="preserve"> (</w:t>
      </w:r>
      <w:r w:rsidRPr="003C6ABE">
        <w:rPr>
          <w:rFonts w:hAnsi="Liberation Serif Cyr"/>
          <w:sz w:val="16"/>
          <w:szCs w:val="16"/>
        </w:rPr>
        <w:t>мощности</w:t>
      </w:r>
      <w:r w:rsidRPr="003C6ABE">
        <w:rPr>
          <w:sz w:val="16"/>
          <w:szCs w:val="16"/>
        </w:rPr>
        <w:t xml:space="preserve">) </w:t>
      </w:r>
      <w:r w:rsidRPr="003C6ABE">
        <w:rPr>
          <w:rFonts w:hAnsi="Liberation Serif Cyr"/>
          <w:sz w:val="16"/>
          <w:szCs w:val="16"/>
        </w:rPr>
        <w:t>при</w:t>
      </w:r>
      <w:r w:rsidRPr="003C6ABE">
        <w:rPr>
          <w:sz w:val="16"/>
          <w:szCs w:val="16"/>
        </w:rPr>
        <w:t xml:space="preserve"> </w:t>
      </w:r>
      <w:r w:rsidRPr="003C6ABE">
        <w:rPr>
          <w:rFonts w:hAnsi="Liberation Serif Cyr"/>
          <w:sz w:val="16"/>
          <w:szCs w:val="16"/>
        </w:rPr>
        <w:t>наличии</w:t>
      </w:r>
      <w:r w:rsidRPr="003C6ABE">
        <w:rPr>
          <w:sz w:val="16"/>
          <w:szCs w:val="16"/>
        </w:rPr>
        <w:t>)</w:t>
      </w:r>
      <w:proofErr w:type="gramEnd"/>
    </w:p>
    <w:p w:rsidR="00B459C4" w:rsidRPr="003C6ABE" w:rsidRDefault="00B459C4" w:rsidP="00B459C4">
      <w:pPr>
        <w:spacing w:line="276" w:lineRule="auto"/>
        <w:rPr>
          <w:sz w:val="16"/>
          <w:szCs w:val="16"/>
        </w:rPr>
      </w:pPr>
    </w:p>
    <w:p w:rsidR="00B459C4" w:rsidRPr="003C6ABE" w:rsidRDefault="00B459C4" w:rsidP="00B459C4">
      <w:pPr>
        <w:pBdr>
          <w:top w:val="single" w:sz="4" w:space="1" w:color="000001"/>
        </w:pBdr>
        <w:spacing w:line="276" w:lineRule="auto"/>
        <w:jc w:val="center"/>
        <w:rPr>
          <w:sz w:val="16"/>
          <w:szCs w:val="16"/>
        </w:rPr>
      </w:pPr>
      <w:r w:rsidRPr="003C6ABE">
        <w:rPr>
          <w:sz w:val="16"/>
          <w:szCs w:val="16"/>
        </w:rPr>
        <w:t>(</w:t>
      </w:r>
      <w:r w:rsidRPr="003C6ABE">
        <w:rPr>
          <w:rFonts w:hAnsi="Liberation Serif Cyr"/>
          <w:sz w:val="16"/>
          <w:szCs w:val="16"/>
        </w:rPr>
        <w:t>иные</w:t>
      </w:r>
      <w:r w:rsidRPr="003C6ABE">
        <w:rPr>
          <w:rFonts w:hAnsi="Liberation Serif Cyr"/>
          <w:sz w:val="16"/>
          <w:szCs w:val="16"/>
        </w:rPr>
        <w:t xml:space="preserve"> </w:t>
      </w:r>
      <w:r w:rsidRPr="003C6ABE">
        <w:rPr>
          <w:rFonts w:hAnsi="Liberation Serif Cyr"/>
          <w:sz w:val="16"/>
          <w:szCs w:val="16"/>
        </w:rPr>
        <w:t>лица</w:t>
      </w:r>
      <w:r w:rsidRPr="003C6ABE">
        <w:rPr>
          <w:rFonts w:hAnsi="Liberation Serif Cyr"/>
          <w:sz w:val="16"/>
          <w:szCs w:val="16"/>
        </w:rPr>
        <w:t xml:space="preserve"> </w:t>
      </w:r>
      <w:r w:rsidRPr="003C6ABE">
        <w:rPr>
          <w:rFonts w:hAnsi="Liberation Serif Cyr"/>
          <w:sz w:val="16"/>
          <w:szCs w:val="16"/>
        </w:rPr>
        <w:t>присутствующие</w:t>
      </w:r>
      <w:r w:rsidRPr="003C6ABE">
        <w:rPr>
          <w:rFonts w:hAnsi="Liberation Serif Cyr"/>
          <w:sz w:val="16"/>
          <w:szCs w:val="16"/>
        </w:rPr>
        <w:t xml:space="preserve"> </w:t>
      </w:r>
      <w:r w:rsidRPr="003C6ABE">
        <w:rPr>
          <w:rFonts w:hAnsi="Liberation Serif Cyr"/>
          <w:sz w:val="16"/>
          <w:szCs w:val="16"/>
        </w:rPr>
        <w:t>при</w:t>
      </w:r>
      <w:r w:rsidRPr="003C6ABE">
        <w:rPr>
          <w:rFonts w:hAnsi="Liberation Serif Cyr"/>
          <w:sz w:val="16"/>
          <w:szCs w:val="16"/>
        </w:rPr>
        <w:t xml:space="preserve"> </w:t>
      </w:r>
      <w:r w:rsidRPr="003C6ABE">
        <w:rPr>
          <w:rFonts w:hAnsi="Liberation Serif Cyr"/>
          <w:sz w:val="16"/>
          <w:szCs w:val="16"/>
        </w:rPr>
        <w:t>допуске</w:t>
      </w:r>
      <w:r w:rsidRPr="003C6ABE">
        <w:rPr>
          <w:rFonts w:hAnsi="Liberation Serif Cyr"/>
          <w:sz w:val="16"/>
          <w:szCs w:val="16"/>
        </w:rPr>
        <w:t xml:space="preserve"> </w:t>
      </w:r>
      <w:r w:rsidRPr="003C6ABE">
        <w:rPr>
          <w:rFonts w:hAnsi="Liberation Serif Cyr"/>
          <w:sz w:val="16"/>
          <w:szCs w:val="16"/>
        </w:rPr>
        <w:t>в</w:t>
      </w:r>
      <w:r w:rsidRPr="003C6ABE">
        <w:rPr>
          <w:rFonts w:hAnsi="Liberation Serif Cyr"/>
          <w:sz w:val="16"/>
          <w:szCs w:val="16"/>
        </w:rPr>
        <w:t xml:space="preserve"> </w:t>
      </w:r>
      <w:r w:rsidRPr="003C6ABE">
        <w:rPr>
          <w:rFonts w:hAnsi="Liberation Serif Cyr"/>
          <w:sz w:val="16"/>
          <w:szCs w:val="16"/>
        </w:rPr>
        <w:t>эксплуатацию</w:t>
      </w:r>
      <w:r w:rsidRPr="003C6ABE">
        <w:rPr>
          <w:sz w:val="16"/>
          <w:szCs w:val="16"/>
        </w:rPr>
        <w:t>)</w:t>
      </w:r>
    </w:p>
    <w:p w:rsidR="00B459C4" w:rsidRPr="003C6ABE" w:rsidRDefault="00B459C4" w:rsidP="00B459C4">
      <w:pPr>
        <w:pBdr>
          <w:top w:val="single" w:sz="4" w:space="1" w:color="000001"/>
        </w:pBdr>
        <w:rPr>
          <w:sz w:val="16"/>
          <w:szCs w:val="16"/>
        </w:rPr>
      </w:pPr>
      <w:r w:rsidRPr="003C6ABE">
        <w:rPr>
          <w:rFonts w:hAnsi="Liberation Serif Cyr"/>
          <w:sz w:val="16"/>
          <w:szCs w:val="16"/>
        </w:rPr>
        <w:t xml:space="preserve">   </w:t>
      </w:r>
      <w:r w:rsidRPr="003C6ABE">
        <w:rPr>
          <w:rFonts w:hAnsi="Liberation Serif Cyr"/>
          <w:sz w:val="16"/>
          <w:szCs w:val="16"/>
        </w:rPr>
        <w:t>Дата</w:t>
      </w:r>
      <w:r w:rsidRPr="003C6ABE">
        <w:rPr>
          <w:sz w:val="16"/>
          <w:szCs w:val="16"/>
        </w:rPr>
        <w:t xml:space="preserve"> </w:t>
      </w:r>
      <w:r w:rsidRPr="003C6ABE">
        <w:rPr>
          <w:rFonts w:hAnsi="Liberation Serif Cyr"/>
          <w:sz w:val="16"/>
          <w:szCs w:val="16"/>
        </w:rPr>
        <w:t>и</w:t>
      </w:r>
      <w:r w:rsidRPr="003C6ABE">
        <w:rPr>
          <w:sz w:val="16"/>
          <w:szCs w:val="16"/>
        </w:rPr>
        <w:t xml:space="preserve"> </w:t>
      </w:r>
      <w:r w:rsidRPr="003C6ABE">
        <w:rPr>
          <w:rFonts w:hAnsi="Liberation Serif Cyr"/>
          <w:sz w:val="16"/>
          <w:szCs w:val="16"/>
        </w:rPr>
        <w:t>время</w:t>
      </w:r>
      <w:r w:rsidRPr="003C6ABE">
        <w:rPr>
          <w:sz w:val="16"/>
          <w:szCs w:val="16"/>
        </w:rPr>
        <w:t xml:space="preserve"> </w:t>
      </w:r>
      <w:r w:rsidRPr="003C6ABE">
        <w:rPr>
          <w:rFonts w:hAnsi="Liberation Serif Cyr"/>
          <w:sz w:val="16"/>
          <w:szCs w:val="16"/>
        </w:rPr>
        <w:t>проведения</w:t>
      </w:r>
      <w:r w:rsidRPr="003C6ABE">
        <w:rPr>
          <w:sz w:val="16"/>
          <w:szCs w:val="16"/>
        </w:rPr>
        <w:t xml:space="preserve"> </w:t>
      </w:r>
      <w:r w:rsidRPr="003C6ABE">
        <w:rPr>
          <w:rFonts w:hAnsi="Liberation Serif Cyr"/>
          <w:sz w:val="16"/>
          <w:szCs w:val="16"/>
        </w:rPr>
        <w:t>проверки</w:t>
      </w:r>
      <w:r w:rsidRPr="003C6ABE">
        <w:rPr>
          <w:sz w:val="16"/>
          <w:szCs w:val="16"/>
        </w:rPr>
        <w:t>: «___» __________ 20___</w:t>
      </w:r>
      <w:r w:rsidRPr="003C6ABE">
        <w:rPr>
          <w:rFonts w:hAnsi="Liberation Serif Cyr"/>
          <w:sz w:val="16"/>
          <w:szCs w:val="16"/>
        </w:rPr>
        <w:t>г</w:t>
      </w:r>
      <w:r w:rsidRPr="003C6ABE">
        <w:rPr>
          <w:sz w:val="16"/>
          <w:szCs w:val="16"/>
        </w:rPr>
        <w:t xml:space="preserve">. «____» </w:t>
      </w:r>
      <w:r w:rsidRPr="003C6ABE">
        <w:rPr>
          <w:rFonts w:hAnsi="Liberation Serif Cyr"/>
          <w:sz w:val="16"/>
          <w:szCs w:val="16"/>
        </w:rPr>
        <w:t>часов</w:t>
      </w:r>
      <w:r w:rsidRPr="003C6ABE">
        <w:rPr>
          <w:sz w:val="16"/>
          <w:szCs w:val="16"/>
        </w:rPr>
        <w:t xml:space="preserve"> «___» </w:t>
      </w:r>
      <w:r w:rsidRPr="003C6ABE">
        <w:rPr>
          <w:rFonts w:hAnsi="Liberation Serif Cyr"/>
          <w:sz w:val="16"/>
          <w:szCs w:val="16"/>
        </w:rPr>
        <w:t>минут</w:t>
      </w:r>
      <w:r w:rsidRPr="003C6ABE">
        <w:rPr>
          <w:sz w:val="16"/>
          <w:szCs w:val="16"/>
        </w:rPr>
        <w:t>.</w:t>
      </w:r>
    </w:p>
    <w:p w:rsidR="00B459C4" w:rsidRPr="003C6ABE" w:rsidRDefault="00B459C4" w:rsidP="00B459C4">
      <w:pPr>
        <w:rPr>
          <w:sz w:val="16"/>
          <w:szCs w:val="16"/>
        </w:rPr>
      </w:pPr>
      <w:r w:rsidRPr="003C6ABE">
        <w:rPr>
          <w:sz w:val="16"/>
          <w:szCs w:val="16"/>
        </w:rPr>
        <w:t xml:space="preserve">    1. </w:t>
      </w:r>
      <w:r w:rsidRPr="003C6ABE">
        <w:rPr>
          <w:rFonts w:hAnsi="Liberation Serif Cyr"/>
          <w:sz w:val="16"/>
          <w:szCs w:val="16"/>
        </w:rPr>
        <w:t>Сведения</w:t>
      </w:r>
      <w:r w:rsidRPr="003C6ABE">
        <w:rPr>
          <w:sz w:val="16"/>
          <w:szCs w:val="16"/>
        </w:rPr>
        <w:t xml:space="preserve"> </w:t>
      </w:r>
      <w:r w:rsidRPr="003C6ABE">
        <w:rPr>
          <w:rFonts w:hAnsi="Liberation Serif Cyr"/>
          <w:sz w:val="16"/>
          <w:szCs w:val="16"/>
        </w:rPr>
        <w:t>о</w:t>
      </w:r>
      <w:r w:rsidRPr="003C6ABE">
        <w:rPr>
          <w:sz w:val="16"/>
          <w:szCs w:val="16"/>
        </w:rPr>
        <w:t xml:space="preserve"> </w:t>
      </w:r>
      <w:r w:rsidRPr="003C6ABE">
        <w:rPr>
          <w:rFonts w:hAnsi="Liberation Serif Cyr"/>
          <w:sz w:val="16"/>
          <w:szCs w:val="16"/>
        </w:rPr>
        <w:t>точке</w:t>
      </w:r>
      <w:r w:rsidRPr="003C6ABE">
        <w:rPr>
          <w:sz w:val="16"/>
          <w:szCs w:val="16"/>
        </w:rPr>
        <w:t xml:space="preserve"> </w:t>
      </w:r>
      <w:r w:rsidRPr="003C6ABE">
        <w:rPr>
          <w:rFonts w:hAnsi="Liberation Serif Cyr"/>
          <w:sz w:val="16"/>
          <w:szCs w:val="16"/>
        </w:rPr>
        <w:t>поставки</w:t>
      </w:r>
    </w:p>
    <w:tbl>
      <w:tblPr>
        <w:tblW w:w="15167" w:type="dxa"/>
        <w:tblInd w:w="289" w:type="dxa"/>
        <w:tblLayout w:type="fixed"/>
        <w:tblCellMar>
          <w:left w:w="0" w:type="dxa"/>
          <w:right w:w="0" w:type="dxa"/>
        </w:tblCellMar>
        <w:tblLook w:val="0000" w:firstRow="0" w:lastRow="0" w:firstColumn="0" w:lastColumn="0" w:noHBand="0" w:noVBand="0"/>
      </w:tblPr>
      <w:tblGrid>
        <w:gridCol w:w="3706"/>
        <w:gridCol w:w="11461"/>
      </w:tblGrid>
      <w:tr w:rsidR="00B459C4" w:rsidRPr="003C6ABE" w:rsidTr="00B459C4">
        <w:trPr>
          <w:trHeight w:val="347"/>
        </w:trPr>
        <w:tc>
          <w:tcPr>
            <w:tcW w:w="370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Адрес</w:t>
            </w:r>
          </w:p>
        </w:tc>
        <w:tc>
          <w:tcPr>
            <w:tcW w:w="1146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55"/>
        </w:trPr>
        <w:tc>
          <w:tcPr>
            <w:tcW w:w="370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Наименование</w:t>
            </w:r>
            <w:r w:rsidRPr="003C6ABE">
              <w:rPr>
                <w:rFonts w:hAnsi="Liberation Serif Cyr"/>
                <w:sz w:val="16"/>
                <w:szCs w:val="16"/>
              </w:rPr>
              <w:t xml:space="preserve"> </w:t>
            </w:r>
            <w:r w:rsidRPr="003C6ABE">
              <w:rPr>
                <w:rFonts w:hAnsi="Liberation Serif Cyr"/>
                <w:sz w:val="16"/>
                <w:szCs w:val="16"/>
              </w:rPr>
              <w:t>точки</w:t>
            </w:r>
            <w:r w:rsidRPr="003C6ABE">
              <w:rPr>
                <w:rFonts w:hAnsi="Liberation Serif Cyr"/>
                <w:sz w:val="16"/>
                <w:szCs w:val="16"/>
              </w:rPr>
              <w:t xml:space="preserve"> </w:t>
            </w:r>
            <w:r w:rsidRPr="003C6ABE">
              <w:rPr>
                <w:rFonts w:hAnsi="Liberation Serif Cyr"/>
                <w:sz w:val="16"/>
                <w:szCs w:val="16"/>
              </w:rPr>
              <w:t>поставки</w:t>
            </w:r>
          </w:p>
        </w:tc>
        <w:tc>
          <w:tcPr>
            <w:tcW w:w="1146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55"/>
        </w:trPr>
        <w:tc>
          <w:tcPr>
            <w:tcW w:w="370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Центр</w:t>
            </w:r>
            <w:r w:rsidRPr="003C6ABE">
              <w:rPr>
                <w:sz w:val="16"/>
                <w:szCs w:val="16"/>
              </w:rPr>
              <w:t xml:space="preserve"> </w:t>
            </w:r>
            <w:r w:rsidRPr="003C6ABE">
              <w:rPr>
                <w:rFonts w:hAnsi="Liberation Serif Cyr"/>
                <w:sz w:val="16"/>
                <w:szCs w:val="16"/>
              </w:rPr>
              <w:t>питания</w:t>
            </w:r>
            <w:r w:rsidRPr="003C6ABE">
              <w:rPr>
                <w:sz w:val="16"/>
                <w:szCs w:val="16"/>
              </w:rPr>
              <w:t xml:space="preserve"> (</w:t>
            </w:r>
            <w:r w:rsidRPr="003C6ABE">
              <w:rPr>
                <w:rFonts w:hAnsi="Liberation Serif Cyr"/>
                <w:sz w:val="16"/>
                <w:szCs w:val="16"/>
              </w:rPr>
              <w:t>наименование</w:t>
            </w:r>
            <w:r w:rsidRPr="003C6ABE">
              <w:rPr>
                <w:sz w:val="16"/>
                <w:szCs w:val="16"/>
              </w:rPr>
              <w:t xml:space="preserve">, </w:t>
            </w:r>
            <w:r w:rsidRPr="003C6ABE">
              <w:rPr>
                <w:rFonts w:hAnsi="Liberation Serif Cyr"/>
                <w:sz w:val="16"/>
                <w:szCs w:val="16"/>
              </w:rPr>
              <w:t>уровень</w:t>
            </w:r>
            <w:r w:rsidRPr="003C6ABE">
              <w:rPr>
                <w:sz w:val="16"/>
                <w:szCs w:val="16"/>
              </w:rPr>
              <w:t xml:space="preserve"> </w:t>
            </w:r>
            <w:r w:rsidRPr="003C6ABE">
              <w:rPr>
                <w:rFonts w:hAnsi="Liberation Serif Cyr"/>
                <w:sz w:val="16"/>
                <w:szCs w:val="16"/>
              </w:rPr>
              <w:t>напряжения</w:t>
            </w:r>
            <w:r w:rsidRPr="003C6ABE">
              <w:rPr>
                <w:sz w:val="16"/>
                <w:szCs w:val="16"/>
              </w:rPr>
              <w:t xml:space="preserve">, </w:t>
            </w:r>
            <w:proofErr w:type="spellStart"/>
            <w:r w:rsidRPr="003C6ABE">
              <w:rPr>
                <w:rFonts w:hAnsi="Liberation Serif Cyr"/>
                <w:sz w:val="16"/>
                <w:szCs w:val="16"/>
              </w:rPr>
              <w:t>номер</w:t>
            </w:r>
            <w:proofErr w:type="gramStart"/>
            <w:r w:rsidRPr="003C6ABE">
              <w:rPr>
                <w:rFonts w:hAnsi="Liberation Serif Cyr"/>
                <w:sz w:val="16"/>
                <w:szCs w:val="16"/>
              </w:rPr>
              <w:t>,</w:t>
            </w:r>
            <w:r w:rsidRPr="003C6ABE">
              <w:rPr>
                <w:rFonts w:hAnsi="Liberation Serif Cyr"/>
                <w:sz w:val="16"/>
                <w:szCs w:val="16"/>
              </w:rPr>
              <w:t>ф</w:t>
            </w:r>
            <w:proofErr w:type="gramEnd"/>
            <w:r w:rsidRPr="003C6ABE">
              <w:rPr>
                <w:rFonts w:hAnsi="Liberation Serif Cyr"/>
                <w:sz w:val="16"/>
                <w:szCs w:val="16"/>
              </w:rPr>
              <w:t>идер</w:t>
            </w:r>
            <w:r w:rsidRPr="003C6ABE">
              <w:rPr>
                <w:rFonts w:hAnsi="Liberation Serif Cyr"/>
                <w:sz w:val="16"/>
                <w:szCs w:val="16"/>
              </w:rPr>
              <w:t>,</w:t>
            </w:r>
            <w:r w:rsidRPr="003C6ABE">
              <w:rPr>
                <w:rFonts w:hAnsi="Liberation Serif Cyr"/>
                <w:sz w:val="16"/>
                <w:szCs w:val="16"/>
              </w:rPr>
              <w:t>ТП</w:t>
            </w:r>
            <w:proofErr w:type="spellEnd"/>
            <w:r w:rsidRPr="003C6ABE">
              <w:rPr>
                <w:rFonts w:hAnsi="Liberation Serif Cyr"/>
                <w:sz w:val="16"/>
                <w:szCs w:val="16"/>
              </w:rPr>
              <w:t>(</w:t>
            </w:r>
            <w:r w:rsidRPr="003C6ABE">
              <w:rPr>
                <w:rFonts w:hAnsi="Liberation Serif Cyr"/>
                <w:sz w:val="16"/>
                <w:szCs w:val="16"/>
              </w:rPr>
              <w:t>КТП</w:t>
            </w:r>
            <w:r w:rsidRPr="003C6ABE">
              <w:rPr>
                <w:rFonts w:hAnsi="Liberation Serif Cyr"/>
                <w:sz w:val="16"/>
                <w:szCs w:val="16"/>
              </w:rPr>
              <w:t>),</w:t>
            </w:r>
            <w:r w:rsidRPr="003C6ABE">
              <w:rPr>
                <w:rFonts w:hAnsi="Liberation Serif Cyr"/>
                <w:sz w:val="16"/>
                <w:szCs w:val="16"/>
              </w:rPr>
              <w:t>опора</w:t>
            </w:r>
            <w:r w:rsidRPr="003C6ABE">
              <w:rPr>
                <w:sz w:val="16"/>
                <w:szCs w:val="16"/>
              </w:rPr>
              <w:t>)</w:t>
            </w:r>
          </w:p>
        </w:tc>
        <w:tc>
          <w:tcPr>
            <w:tcW w:w="1146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55"/>
        </w:trPr>
        <w:tc>
          <w:tcPr>
            <w:tcW w:w="370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Характеристика</w:t>
            </w:r>
            <w:r w:rsidRPr="003C6ABE">
              <w:rPr>
                <w:sz w:val="16"/>
                <w:szCs w:val="16"/>
              </w:rPr>
              <w:t xml:space="preserve"> </w:t>
            </w:r>
            <w:r w:rsidRPr="003C6ABE">
              <w:rPr>
                <w:rFonts w:hAnsi="Liberation Serif Cyr"/>
                <w:sz w:val="16"/>
                <w:szCs w:val="16"/>
              </w:rPr>
              <w:t>помещения</w:t>
            </w:r>
            <w:r w:rsidRPr="003C6ABE">
              <w:rPr>
                <w:sz w:val="16"/>
                <w:szCs w:val="16"/>
              </w:rPr>
              <w:t xml:space="preserve"> (</w:t>
            </w:r>
            <w:r w:rsidRPr="003C6ABE">
              <w:rPr>
                <w:rFonts w:hAnsi="Liberation Serif Cyr"/>
                <w:sz w:val="16"/>
                <w:szCs w:val="16"/>
              </w:rPr>
              <w:t>жилое</w:t>
            </w:r>
            <w:r w:rsidRPr="003C6ABE">
              <w:rPr>
                <w:sz w:val="16"/>
                <w:szCs w:val="16"/>
              </w:rPr>
              <w:t xml:space="preserve"> </w:t>
            </w:r>
            <w:r w:rsidRPr="003C6ABE">
              <w:rPr>
                <w:rFonts w:hAnsi="Liberation Serif Cyr"/>
                <w:sz w:val="16"/>
                <w:szCs w:val="16"/>
              </w:rPr>
              <w:t>или</w:t>
            </w:r>
            <w:r w:rsidRPr="003C6ABE">
              <w:rPr>
                <w:sz w:val="16"/>
                <w:szCs w:val="16"/>
              </w:rPr>
              <w:t xml:space="preserve"> </w:t>
            </w:r>
            <w:r w:rsidRPr="003C6ABE">
              <w:rPr>
                <w:rFonts w:hAnsi="Liberation Serif Cyr"/>
                <w:sz w:val="16"/>
                <w:szCs w:val="16"/>
              </w:rPr>
              <w:t>нежилое</w:t>
            </w:r>
            <w:r w:rsidRPr="003C6ABE">
              <w:rPr>
                <w:sz w:val="16"/>
                <w:szCs w:val="16"/>
              </w:rPr>
              <w:t>)</w:t>
            </w:r>
          </w:p>
        </w:tc>
        <w:tc>
          <w:tcPr>
            <w:tcW w:w="1146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55"/>
        </w:trPr>
        <w:tc>
          <w:tcPr>
            <w:tcW w:w="370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Коммутационный</w:t>
            </w:r>
            <w:r w:rsidRPr="003C6ABE">
              <w:rPr>
                <w:sz w:val="16"/>
                <w:szCs w:val="16"/>
              </w:rPr>
              <w:t xml:space="preserve"> </w:t>
            </w:r>
            <w:r w:rsidRPr="003C6ABE">
              <w:rPr>
                <w:rFonts w:hAnsi="Liberation Serif Cyr"/>
                <w:sz w:val="16"/>
                <w:szCs w:val="16"/>
              </w:rPr>
              <w:t>аппарат</w:t>
            </w:r>
            <w:r w:rsidRPr="003C6ABE">
              <w:rPr>
                <w:sz w:val="16"/>
                <w:szCs w:val="16"/>
              </w:rPr>
              <w:t xml:space="preserve"> </w:t>
            </w:r>
            <w:r w:rsidRPr="003C6ABE">
              <w:rPr>
                <w:rFonts w:hAnsi="Liberation Serif Cyr"/>
                <w:sz w:val="16"/>
                <w:szCs w:val="16"/>
              </w:rPr>
              <w:t>до</w:t>
            </w:r>
            <w:r w:rsidRPr="003C6ABE">
              <w:rPr>
                <w:sz w:val="16"/>
                <w:szCs w:val="16"/>
              </w:rPr>
              <w:t xml:space="preserve"> </w:t>
            </w:r>
            <w:r w:rsidRPr="003C6ABE">
              <w:rPr>
                <w:rFonts w:hAnsi="Liberation Serif Cyr"/>
                <w:sz w:val="16"/>
                <w:szCs w:val="16"/>
              </w:rPr>
              <w:t>прибора</w:t>
            </w:r>
            <w:r w:rsidRPr="003C6ABE">
              <w:rPr>
                <w:sz w:val="16"/>
                <w:szCs w:val="16"/>
              </w:rPr>
              <w:t xml:space="preserve"> </w:t>
            </w:r>
            <w:r w:rsidRPr="003C6ABE">
              <w:rPr>
                <w:rFonts w:hAnsi="Liberation Serif Cyr"/>
                <w:sz w:val="16"/>
                <w:szCs w:val="16"/>
              </w:rPr>
              <w:t>учета</w:t>
            </w:r>
            <w:r w:rsidRPr="003C6ABE">
              <w:rPr>
                <w:sz w:val="16"/>
                <w:szCs w:val="16"/>
              </w:rPr>
              <w:t xml:space="preserve"> (</w:t>
            </w:r>
            <w:r w:rsidRPr="003C6ABE">
              <w:rPr>
                <w:rFonts w:hAnsi="Liberation Serif Cyr"/>
                <w:sz w:val="16"/>
                <w:szCs w:val="16"/>
              </w:rPr>
              <w:t>номинальный</w:t>
            </w:r>
            <w:r w:rsidRPr="003C6ABE">
              <w:rPr>
                <w:sz w:val="16"/>
                <w:szCs w:val="16"/>
              </w:rPr>
              <w:t xml:space="preserve"> </w:t>
            </w:r>
            <w:r w:rsidRPr="003C6ABE">
              <w:rPr>
                <w:rFonts w:hAnsi="Liberation Serif Cyr"/>
                <w:sz w:val="16"/>
                <w:szCs w:val="16"/>
              </w:rPr>
              <w:t>ток</w:t>
            </w:r>
            <w:r w:rsidRPr="003C6ABE">
              <w:rPr>
                <w:sz w:val="16"/>
                <w:szCs w:val="16"/>
              </w:rPr>
              <w:t xml:space="preserve">, </w:t>
            </w:r>
            <w:r w:rsidRPr="003C6ABE">
              <w:rPr>
                <w:rFonts w:hAnsi="Liberation Serif Cyr"/>
                <w:sz w:val="16"/>
                <w:szCs w:val="16"/>
              </w:rPr>
              <w:t>А</w:t>
            </w:r>
            <w:r w:rsidRPr="003C6ABE">
              <w:rPr>
                <w:sz w:val="16"/>
                <w:szCs w:val="16"/>
              </w:rPr>
              <w:t>)</w:t>
            </w:r>
          </w:p>
        </w:tc>
        <w:tc>
          <w:tcPr>
            <w:tcW w:w="1146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bl>
    <w:p w:rsidR="00B459C4" w:rsidRPr="003C6ABE" w:rsidRDefault="00B459C4" w:rsidP="00B459C4">
      <w:pPr>
        <w:rPr>
          <w:sz w:val="16"/>
          <w:szCs w:val="16"/>
        </w:rPr>
      </w:pPr>
    </w:p>
    <w:p w:rsidR="00B459C4" w:rsidRPr="003C6ABE" w:rsidRDefault="00B459C4" w:rsidP="00B459C4">
      <w:pPr>
        <w:rPr>
          <w:sz w:val="16"/>
          <w:szCs w:val="16"/>
        </w:rPr>
      </w:pPr>
      <w:r w:rsidRPr="003C6ABE">
        <w:rPr>
          <w:sz w:val="16"/>
          <w:szCs w:val="16"/>
        </w:rPr>
        <w:t xml:space="preserve">    2. </w:t>
      </w:r>
      <w:r w:rsidRPr="003C6ABE">
        <w:rPr>
          <w:rFonts w:hAnsi="Liberation Serif Cyr"/>
          <w:sz w:val="16"/>
          <w:szCs w:val="16"/>
        </w:rPr>
        <w:t>Характеристики</w:t>
      </w:r>
      <w:r w:rsidRPr="003C6ABE">
        <w:rPr>
          <w:sz w:val="16"/>
          <w:szCs w:val="16"/>
        </w:rPr>
        <w:t xml:space="preserve"> </w:t>
      </w:r>
      <w:r w:rsidRPr="003C6ABE">
        <w:rPr>
          <w:rFonts w:hAnsi="Liberation Serif Cyr"/>
          <w:sz w:val="16"/>
          <w:szCs w:val="16"/>
        </w:rPr>
        <w:t>и</w:t>
      </w:r>
      <w:r w:rsidRPr="003C6ABE">
        <w:rPr>
          <w:sz w:val="16"/>
          <w:szCs w:val="16"/>
        </w:rPr>
        <w:t xml:space="preserve"> </w:t>
      </w:r>
      <w:r w:rsidRPr="003C6ABE">
        <w:rPr>
          <w:rFonts w:hAnsi="Liberation Serif Cyr"/>
          <w:sz w:val="16"/>
          <w:szCs w:val="16"/>
        </w:rPr>
        <w:t>показания</w:t>
      </w:r>
      <w:r w:rsidRPr="003C6ABE">
        <w:rPr>
          <w:sz w:val="16"/>
          <w:szCs w:val="16"/>
        </w:rPr>
        <w:t xml:space="preserve"> </w:t>
      </w:r>
      <w:r w:rsidRPr="003C6ABE">
        <w:rPr>
          <w:rFonts w:hAnsi="Liberation Serif Cyr"/>
          <w:sz w:val="16"/>
          <w:szCs w:val="16"/>
        </w:rPr>
        <w:t>прибора</w:t>
      </w:r>
      <w:r w:rsidRPr="003C6ABE">
        <w:rPr>
          <w:sz w:val="16"/>
          <w:szCs w:val="16"/>
        </w:rPr>
        <w:t xml:space="preserve"> </w:t>
      </w:r>
      <w:r w:rsidRPr="003C6ABE">
        <w:rPr>
          <w:rFonts w:hAnsi="Liberation Serif Cyr"/>
          <w:sz w:val="16"/>
          <w:szCs w:val="16"/>
        </w:rPr>
        <w:t>учета</w:t>
      </w:r>
    </w:p>
    <w:tbl>
      <w:tblPr>
        <w:tblW w:w="15167" w:type="dxa"/>
        <w:tblInd w:w="289" w:type="dxa"/>
        <w:tblLayout w:type="fixed"/>
        <w:tblCellMar>
          <w:left w:w="0" w:type="dxa"/>
          <w:right w:w="0" w:type="dxa"/>
        </w:tblCellMar>
        <w:tblLook w:val="0000" w:firstRow="0" w:lastRow="0" w:firstColumn="0" w:lastColumn="0" w:noHBand="0" w:noVBand="0"/>
      </w:tblPr>
      <w:tblGrid>
        <w:gridCol w:w="2140"/>
        <w:gridCol w:w="3938"/>
        <w:gridCol w:w="9089"/>
      </w:tblGrid>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rFonts w:hAnsi="Liberation Serif Cyr"/>
                <w:sz w:val="16"/>
                <w:szCs w:val="16"/>
              </w:rPr>
            </w:pP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jc w:val="center"/>
              <w:rPr>
                <w:sz w:val="16"/>
                <w:szCs w:val="16"/>
              </w:rPr>
            </w:pPr>
            <w:proofErr w:type="gramStart"/>
            <w:r w:rsidRPr="003C6ABE">
              <w:rPr>
                <w:sz w:val="16"/>
                <w:szCs w:val="16"/>
              </w:rPr>
              <w:t>Установленный</w:t>
            </w:r>
            <w:proofErr w:type="gramEnd"/>
            <w:r w:rsidRPr="003C6ABE">
              <w:rPr>
                <w:sz w:val="16"/>
                <w:szCs w:val="16"/>
              </w:rPr>
              <w:t xml:space="preserve"> ПУ</w:t>
            </w: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jc w:val="center"/>
              <w:rPr>
                <w:sz w:val="16"/>
                <w:szCs w:val="16"/>
              </w:rPr>
            </w:pPr>
            <w:r w:rsidRPr="003C6ABE">
              <w:rPr>
                <w:sz w:val="16"/>
                <w:szCs w:val="16"/>
              </w:rPr>
              <w:t>Снятый ПУ</w:t>
            </w: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Место</w:t>
            </w:r>
            <w:r w:rsidRPr="003C6ABE">
              <w:rPr>
                <w:sz w:val="16"/>
                <w:szCs w:val="16"/>
              </w:rPr>
              <w:t xml:space="preserve"> </w:t>
            </w:r>
            <w:r w:rsidRPr="003C6ABE">
              <w:rPr>
                <w:rFonts w:hAnsi="Liberation Serif Cyr"/>
                <w:sz w:val="16"/>
                <w:szCs w:val="16"/>
              </w:rPr>
              <w:t>установки</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lastRenderedPageBreak/>
              <w:t>Балансовая</w:t>
            </w:r>
            <w:r w:rsidRPr="003C6ABE">
              <w:rPr>
                <w:sz w:val="16"/>
                <w:szCs w:val="16"/>
              </w:rPr>
              <w:t xml:space="preserve"> </w:t>
            </w:r>
            <w:r w:rsidRPr="003C6ABE">
              <w:rPr>
                <w:rFonts w:hAnsi="Liberation Serif Cyr"/>
                <w:sz w:val="16"/>
                <w:szCs w:val="16"/>
              </w:rPr>
              <w:t>принадлежность</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Тип</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Заводской</w:t>
            </w:r>
            <w:r w:rsidRPr="003C6ABE">
              <w:rPr>
                <w:sz w:val="16"/>
                <w:szCs w:val="16"/>
              </w:rPr>
              <w:t xml:space="preserve"> </w:t>
            </w:r>
            <w:r w:rsidRPr="003C6ABE">
              <w:rPr>
                <w:rFonts w:hAnsi="Liberation Serif Cyr"/>
                <w:sz w:val="16"/>
                <w:szCs w:val="16"/>
              </w:rPr>
              <w:t>номер</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Класс</w:t>
            </w:r>
            <w:r w:rsidRPr="003C6ABE">
              <w:rPr>
                <w:sz w:val="16"/>
                <w:szCs w:val="16"/>
              </w:rPr>
              <w:t xml:space="preserve"> </w:t>
            </w:r>
            <w:r w:rsidRPr="003C6ABE">
              <w:rPr>
                <w:rFonts w:hAnsi="Liberation Serif Cyr"/>
                <w:sz w:val="16"/>
                <w:szCs w:val="16"/>
              </w:rPr>
              <w:t>точности</w:t>
            </w:r>
            <w:r w:rsidRPr="003C6ABE">
              <w:rPr>
                <w:rFonts w:hAnsi="Liberation Serif Cyr"/>
                <w:sz w:val="16"/>
                <w:szCs w:val="16"/>
              </w:rPr>
              <w:t xml:space="preserve"> </w:t>
            </w:r>
            <w:r w:rsidRPr="003C6ABE">
              <w:rPr>
                <w:rFonts w:hAnsi="Liberation Serif Cyr"/>
                <w:sz w:val="16"/>
                <w:szCs w:val="16"/>
                <w:lang w:val="en-US"/>
              </w:rPr>
              <w:t>A</w:t>
            </w:r>
            <w:r w:rsidRPr="003C6ABE">
              <w:rPr>
                <w:rFonts w:hAnsi="Liberation Serif Cyr"/>
                <w:sz w:val="16"/>
                <w:szCs w:val="16"/>
              </w:rPr>
              <w:t>/</w:t>
            </w:r>
            <w:r w:rsidRPr="003C6ABE">
              <w:rPr>
                <w:rFonts w:hAnsi="Liberation Serif Cyr"/>
                <w:sz w:val="16"/>
                <w:szCs w:val="16"/>
                <w:lang w:val="en-US"/>
              </w:rPr>
              <w:t>R</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Номинальный</w:t>
            </w:r>
            <w:r w:rsidRPr="003C6ABE">
              <w:rPr>
                <w:sz w:val="16"/>
                <w:szCs w:val="16"/>
              </w:rPr>
              <w:t xml:space="preserve"> </w:t>
            </w:r>
            <w:r w:rsidRPr="003C6ABE">
              <w:rPr>
                <w:rFonts w:hAnsi="Liberation Serif Cyr"/>
                <w:sz w:val="16"/>
                <w:szCs w:val="16"/>
              </w:rPr>
              <w:t>ток</w:t>
            </w:r>
            <w:r w:rsidRPr="003C6ABE">
              <w:rPr>
                <w:sz w:val="16"/>
                <w:szCs w:val="16"/>
              </w:rPr>
              <w:t xml:space="preserve">, </w:t>
            </w:r>
            <w:r w:rsidRPr="003C6ABE">
              <w:rPr>
                <w:rFonts w:hAnsi="Liberation Serif Cyr"/>
                <w:sz w:val="16"/>
                <w:szCs w:val="16"/>
              </w:rPr>
              <w:t>А</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Номинальное</w:t>
            </w:r>
            <w:r w:rsidRPr="003C6ABE">
              <w:rPr>
                <w:sz w:val="16"/>
                <w:szCs w:val="16"/>
              </w:rPr>
              <w:t xml:space="preserve"> </w:t>
            </w:r>
            <w:r w:rsidRPr="003C6ABE">
              <w:rPr>
                <w:rFonts w:hAnsi="Liberation Serif Cyr"/>
                <w:sz w:val="16"/>
                <w:szCs w:val="16"/>
              </w:rPr>
              <w:t>напряжение</w:t>
            </w:r>
            <w:r w:rsidRPr="003C6ABE">
              <w:rPr>
                <w:sz w:val="16"/>
                <w:szCs w:val="16"/>
              </w:rPr>
              <w:t xml:space="preserve">, </w:t>
            </w:r>
            <w:proofErr w:type="gramStart"/>
            <w:r w:rsidRPr="003C6ABE">
              <w:rPr>
                <w:rFonts w:hAnsi="Liberation Serif Cyr"/>
                <w:sz w:val="16"/>
                <w:szCs w:val="16"/>
              </w:rPr>
              <w:t>В</w:t>
            </w:r>
            <w:proofErr w:type="gramEnd"/>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Разрядность</w:t>
            </w:r>
            <w:r w:rsidRPr="003C6ABE">
              <w:rPr>
                <w:sz w:val="16"/>
                <w:szCs w:val="16"/>
              </w:rPr>
              <w:t xml:space="preserve"> (</w:t>
            </w:r>
            <w:r w:rsidRPr="003C6ABE">
              <w:rPr>
                <w:rFonts w:hAnsi="Liberation Serif Cyr"/>
                <w:sz w:val="16"/>
                <w:szCs w:val="16"/>
              </w:rPr>
              <w:t>до</w:t>
            </w:r>
            <w:r w:rsidRPr="003C6ABE">
              <w:rPr>
                <w:sz w:val="16"/>
                <w:szCs w:val="16"/>
              </w:rPr>
              <w:t xml:space="preserve"> </w:t>
            </w:r>
            <w:r w:rsidRPr="003C6ABE">
              <w:rPr>
                <w:rFonts w:hAnsi="Liberation Serif Cyr"/>
                <w:sz w:val="16"/>
                <w:szCs w:val="16"/>
              </w:rPr>
              <w:t>запятой</w:t>
            </w:r>
            <w:r w:rsidRPr="003C6ABE">
              <w:rPr>
                <w:rFonts w:hAnsi="Liberation Serif Cyr"/>
                <w:sz w:val="16"/>
                <w:szCs w:val="16"/>
              </w:rPr>
              <w:t xml:space="preserve">, </w:t>
            </w:r>
            <w:r w:rsidRPr="003C6ABE">
              <w:rPr>
                <w:rFonts w:hAnsi="Liberation Serif Cyr"/>
                <w:sz w:val="16"/>
                <w:szCs w:val="16"/>
              </w:rPr>
              <w:t>после</w:t>
            </w:r>
            <w:r w:rsidRPr="003C6ABE">
              <w:rPr>
                <w:sz w:val="16"/>
                <w:szCs w:val="16"/>
              </w:rPr>
              <w:t>)</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Год</w:t>
            </w:r>
            <w:r w:rsidRPr="003C6ABE">
              <w:rPr>
                <w:sz w:val="16"/>
                <w:szCs w:val="16"/>
              </w:rPr>
              <w:t xml:space="preserve"> </w:t>
            </w:r>
            <w:r w:rsidRPr="003C6ABE">
              <w:rPr>
                <w:rFonts w:hAnsi="Liberation Serif Cyr"/>
                <w:sz w:val="16"/>
                <w:szCs w:val="16"/>
              </w:rPr>
              <w:t>выпуска</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Дата</w:t>
            </w:r>
            <w:r w:rsidRPr="003C6ABE">
              <w:rPr>
                <w:sz w:val="16"/>
                <w:szCs w:val="16"/>
              </w:rPr>
              <w:t xml:space="preserve"> </w:t>
            </w:r>
            <w:r w:rsidRPr="003C6ABE">
              <w:rPr>
                <w:rFonts w:hAnsi="Liberation Serif Cyr"/>
                <w:sz w:val="16"/>
                <w:szCs w:val="16"/>
              </w:rPr>
              <w:t>поверки</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r w:rsidR="00B459C4" w:rsidRPr="003C6ABE" w:rsidTr="00B459C4">
        <w:trPr>
          <w:trHeight w:val="341"/>
        </w:trPr>
        <w:tc>
          <w:tcPr>
            <w:tcW w:w="214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r w:rsidRPr="003C6ABE">
              <w:rPr>
                <w:rFonts w:hAnsi="Liberation Serif Cyr"/>
                <w:sz w:val="16"/>
                <w:szCs w:val="16"/>
              </w:rPr>
              <w:t>Дата</w:t>
            </w:r>
            <w:r w:rsidRPr="003C6ABE">
              <w:rPr>
                <w:sz w:val="16"/>
                <w:szCs w:val="16"/>
              </w:rPr>
              <w:t xml:space="preserve"> </w:t>
            </w:r>
            <w:r w:rsidRPr="003C6ABE">
              <w:rPr>
                <w:rFonts w:hAnsi="Liberation Serif Cyr"/>
                <w:sz w:val="16"/>
                <w:szCs w:val="16"/>
              </w:rPr>
              <w:t>следующей</w:t>
            </w:r>
            <w:r w:rsidRPr="003C6ABE">
              <w:rPr>
                <w:sz w:val="16"/>
                <w:szCs w:val="16"/>
              </w:rPr>
              <w:t xml:space="preserve"> </w:t>
            </w:r>
            <w:r w:rsidRPr="003C6ABE">
              <w:rPr>
                <w:rFonts w:hAnsi="Liberation Serif Cyr"/>
                <w:sz w:val="16"/>
                <w:szCs w:val="16"/>
              </w:rPr>
              <w:t>поверки</w:t>
            </w:r>
          </w:p>
        </w:tc>
        <w:tc>
          <w:tcPr>
            <w:tcW w:w="3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c>
          <w:tcPr>
            <w:tcW w:w="908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ind w:left="57" w:right="57"/>
              <w:rPr>
                <w:sz w:val="16"/>
                <w:szCs w:val="16"/>
              </w:rPr>
            </w:pPr>
          </w:p>
        </w:tc>
      </w:tr>
    </w:tbl>
    <w:p w:rsidR="00B459C4" w:rsidRPr="003C6ABE" w:rsidRDefault="00B459C4" w:rsidP="00B459C4">
      <w:pPr>
        <w:rPr>
          <w:sz w:val="16"/>
          <w:szCs w:val="16"/>
        </w:rPr>
      </w:pPr>
    </w:p>
    <w:tbl>
      <w:tblPr>
        <w:tblW w:w="15167" w:type="dxa"/>
        <w:tblInd w:w="289" w:type="dxa"/>
        <w:tblLayout w:type="fixed"/>
        <w:tblCellMar>
          <w:left w:w="0" w:type="dxa"/>
          <w:right w:w="0" w:type="dxa"/>
        </w:tblCellMar>
        <w:tblLook w:val="0000" w:firstRow="0" w:lastRow="0" w:firstColumn="0" w:lastColumn="0" w:noHBand="0" w:noVBand="0"/>
      </w:tblPr>
      <w:tblGrid>
        <w:gridCol w:w="2722"/>
        <w:gridCol w:w="1247"/>
        <w:gridCol w:w="1417"/>
        <w:gridCol w:w="1560"/>
        <w:gridCol w:w="8221"/>
      </w:tblGrid>
      <w:tr w:rsidR="00B459C4" w:rsidRPr="003C6ABE" w:rsidTr="00B459C4">
        <w:trPr>
          <w:trHeight w:val="240"/>
        </w:trPr>
        <w:tc>
          <w:tcPr>
            <w:tcW w:w="2722"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rFonts w:hAnsi="Liberation Serif Cyr"/>
                <w:sz w:val="16"/>
                <w:szCs w:val="16"/>
              </w:rPr>
            </w:pPr>
          </w:p>
        </w:tc>
        <w:tc>
          <w:tcPr>
            <w:tcW w:w="2664" w:type="dxa"/>
            <w:gridSpan w:val="2"/>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rFonts w:hAnsi="Liberation Serif Cyr"/>
                <w:sz w:val="16"/>
                <w:szCs w:val="16"/>
              </w:rPr>
            </w:pPr>
            <w:proofErr w:type="gramStart"/>
            <w:r w:rsidRPr="003C6ABE">
              <w:rPr>
                <w:sz w:val="16"/>
                <w:szCs w:val="16"/>
              </w:rPr>
              <w:t>Установленный</w:t>
            </w:r>
            <w:proofErr w:type="gramEnd"/>
            <w:r w:rsidRPr="003C6ABE">
              <w:rPr>
                <w:sz w:val="16"/>
                <w:szCs w:val="16"/>
              </w:rPr>
              <w:t xml:space="preserve"> ПУ</w:t>
            </w:r>
          </w:p>
        </w:tc>
        <w:tc>
          <w:tcPr>
            <w:tcW w:w="9781" w:type="dxa"/>
            <w:gridSpan w:val="2"/>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rFonts w:hAnsi="Liberation Serif Cyr"/>
                <w:sz w:val="16"/>
                <w:szCs w:val="16"/>
              </w:rPr>
            </w:pPr>
            <w:r w:rsidRPr="003C6ABE">
              <w:rPr>
                <w:sz w:val="16"/>
                <w:szCs w:val="16"/>
              </w:rPr>
              <w:t>Снятый ПУ</w:t>
            </w:r>
          </w:p>
        </w:tc>
      </w:tr>
      <w:tr w:rsidR="00B459C4" w:rsidRPr="003C6ABE" w:rsidTr="00B459C4">
        <w:trPr>
          <w:trHeight w:val="240"/>
        </w:trPr>
        <w:tc>
          <w:tcPr>
            <w:tcW w:w="2722"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Направление</w:t>
            </w:r>
            <w:r w:rsidRPr="003C6ABE">
              <w:rPr>
                <w:rFonts w:hAnsi="Liberation Serif Cyr"/>
                <w:sz w:val="16"/>
                <w:szCs w:val="16"/>
              </w:rPr>
              <w:t xml:space="preserve"> </w:t>
            </w:r>
            <w:r w:rsidRPr="003C6ABE">
              <w:rPr>
                <w:rFonts w:hAnsi="Liberation Serif Cyr"/>
                <w:sz w:val="16"/>
                <w:szCs w:val="16"/>
              </w:rPr>
              <w:t>активной</w:t>
            </w:r>
            <w:r w:rsidRPr="003C6ABE">
              <w:rPr>
                <w:rFonts w:hAnsi="Liberation Serif Cyr"/>
                <w:sz w:val="16"/>
                <w:szCs w:val="16"/>
              </w:rPr>
              <w:t xml:space="preserve">  </w:t>
            </w:r>
            <w:r w:rsidRPr="003C6ABE">
              <w:rPr>
                <w:rFonts w:hAnsi="Liberation Serif Cyr"/>
                <w:sz w:val="16"/>
                <w:szCs w:val="16"/>
              </w:rPr>
              <w:t>энергии</w:t>
            </w:r>
          </w:p>
        </w:tc>
        <w:tc>
          <w:tcPr>
            <w:tcW w:w="1247"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sz w:val="16"/>
                <w:szCs w:val="16"/>
              </w:rPr>
            </w:pPr>
            <w:r w:rsidRPr="003C6ABE">
              <w:rPr>
                <w:sz w:val="16"/>
                <w:szCs w:val="16"/>
              </w:rPr>
              <w:t>(</w:t>
            </w:r>
            <w:r w:rsidRPr="003C6ABE">
              <w:rPr>
                <w:rFonts w:hAnsi="Liberation Serif Cyr"/>
                <w:sz w:val="16"/>
                <w:szCs w:val="16"/>
              </w:rPr>
              <w:t>прием</w:t>
            </w:r>
            <w:r w:rsidRPr="003C6ABE">
              <w:rPr>
                <w:sz w:val="16"/>
                <w:szCs w:val="16"/>
              </w:rPr>
              <w:t>)</w:t>
            </w:r>
          </w:p>
        </w:tc>
        <w:tc>
          <w:tcPr>
            <w:tcW w:w="1417"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sz w:val="16"/>
                <w:szCs w:val="16"/>
              </w:rPr>
            </w:pPr>
            <w:r w:rsidRPr="003C6ABE">
              <w:rPr>
                <w:sz w:val="16"/>
                <w:szCs w:val="16"/>
              </w:rPr>
              <w:t>(</w:t>
            </w:r>
            <w:r w:rsidRPr="003C6ABE">
              <w:rPr>
                <w:rFonts w:hAnsi="Liberation Serif Cyr"/>
                <w:sz w:val="16"/>
                <w:szCs w:val="16"/>
              </w:rPr>
              <w:t>отдача</w:t>
            </w:r>
            <w:r w:rsidRPr="003C6ABE">
              <w:rPr>
                <w:sz w:val="16"/>
                <w:szCs w:val="16"/>
              </w:rPr>
              <w:t>)</w:t>
            </w:r>
          </w:p>
        </w:tc>
        <w:tc>
          <w:tcPr>
            <w:tcW w:w="1560"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sz w:val="16"/>
                <w:szCs w:val="16"/>
              </w:rPr>
            </w:pPr>
            <w:r w:rsidRPr="003C6ABE">
              <w:rPr>
                <w:sz w:val="16"/>
                <w:szCs w:val="16"/>
              </w:rPr>
              <w:t>(</w:t>
            </w:r>
            <w:r w:rsidRPr="003C6ABE">
              <w:rPr>
                <w:rFonts w:hAnsi="Liberation Serif Cyr"/>
                <w:sz w:val="16"/>
                <w:szCs w:val="16"/>
              </w:rPr>
              <w:t>прием</w:t>
            </w:r>
            <w:r w:rsidRPr="003C6ABE">
              <w:rPr>
                <w:sz w:val="16"/>
                <w:szCs w:val="16"/>
              </w:rPr>
              <w:t>)</w:t>
            </w:r>
          </w:p>
        </w:tc>
        <w:tc>
          <w:tcPr>
            <w:tcW w:w="8221"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sz w:val="16"/>
                <w:szCs w:val="16"/>
              </w:rPr>
            </w:pPr>
            <w:r w:rsidRPr="003C6ABE">
              <w:rPr>
                <w:sz w:val="16"/>
                <w:szCs w:val="16"/>
              </w:rPr>
              <w:t>(</w:t>
            </w:r>
            <w:r w:rsidRPr="003C6ABE">
              <w:rPr>
                <w:rFonts w:hAnsi="Liberation Serif Cyr"/>
                <w:sz w:val="16"/>
                <w:szCs w:val="16"/>
              </w:rPr>
              <w:t>отдача</w:t>
            </w:r>
            <w:r w:rsidRPr="003C6ABE">
              <w:rPr>
                <w:sz w:val="16"/>
                <w:szCs w:val="16"/>
              </w:rPr>
              <w:t>)</w:t>
            </w:r>
          </w:p>
        </w:tc>
      </w:tr>
      <w:tr w:rsidR="00B459C4" w:rsidRPr="003C6ABE" w:rsidTr="00B459C4">
        <w:trPr>
          <w:trHeight w:val="494"/>
        </w:trPr>
        <w:tc>
          <w:tcPr>
            <w:tcW w:w="27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Показания</w:t>
            </w:r>
            <w:r w:rsidRPr="003C6ABE">
              <w:rPr>
                <w:sz w:val="16"/>
                <w:szCs w:val="16"/>
              </w:rPr>
              <w:t xml:space="preserve"> </w:t>
            </w:r>
            <w:r w:rsidRPr="003C6ABE">
              <w:rPr>
                <w:rFonts w:hAnsi="Liberation Serif Cyr"/>
                <w:sz w:val="16"/>
                <w:szCs w:val="16"/>
              </w:rPr>
              <w:t>электрической</w:t>
            </w:r>
            <w:r w:rsidRPr="003C6ABE">
              <w:rPr>
                <w:sz w:val="16"/>
                <w:szCs w:val="16"/>
              </w:rPr>
              <w:t xml:space="preserve"> </w:t>
            </w:r>
            <w:r w:rsidRPr="003C6ABE">
              <w:rPr>
                <w:rFonts w:hAnsi="Liberation Serif Cyr"/>
                <w:sz w:val="16"/>
                <w:szCs w:val="16"/>
              </w:rPr>
              <w:t>энергии</w:t>
            </w:r>
            <w:r w:rsidRPr="003C6ABE">
              <w:rPr>
                <w:sz w:val="16"/>
                <w:szCs w:val="16"/>
              </w:rPr>
              <w:t xml:space="preserve">, </w:t>
            </w:r>
            <w:r w:rsidRPr="003C6ABE">
              <w:rPr>
                <w:rFonts w:hAnsi="Liberation Serif Cyr"/>
                <w:sz w:val="16"/>
                <w:szCs w:val="16"/>
              </w:rPr>
              <w:t>в</w:t>
            </w:r>
            <w:r w:rsidRPr="003C6ABE">
              <w:rPr>
                <w:sz w:val="16"/>
                <w:szCs w:val="16"/>
              </w:rPr>
              <w:t xml:space="preserve"> </w:t>
            </w:r>
            <w:r w:rsidRPr="003C6ABE">
              <w:rPr>
                <w:rFonts w:hAnsi="Liberation Serif Cyr"/>
                <w:sz w:val="16"/>
                <w:szCs w:val="16"/>
              </w:rPr>
              <w:t>том</w:t>
            </w:r>
            <w:r w:rsidRPr="003C6ABE">
              <w:rPr>
                <w:sz w:val="16"/>
                <w:szCs w:val="16"/>
              </w:rPr>
              <w:t xml:space="preserve"> </w:t>
            </w:r>
            <w:r w:rsidRPr="003C6ABE">
              <w:rPr>
                <w:rFonts w:hAnsi="Liberation Serif Cyr"/>
                <w:sz w:val="16"/>
                <w:szCs w:val="16"/>
              </w:rPr>
              <w:t>числе</w:t>
            </w:r>
            <w:r w:rsidRPr="003C6ABE">
              <w:rPr>
                <w:sz w:val="16"/>
                <w:szCs w:val="16"/>
              </w:rPr>
              <w:t xml:space="preserve"> </w:t>
            </w:r>
            <w:r w:rsidRPr="003C6ABE">
              <w:rPr>
                <w:rFonts w:hAnsi="Liberation Serif Cyr"/>
                <w:sz w:val="16"/>
                <w:szCs w:val="16"/>
              </w:rPr>
              <w:t>тариф</w:t>
            </w:r>
            <w:r w:rsidRPr="003C6ABE">
              <w:rPr>
                <w:sz w:val="16"/>
                <w:szCs w:val="16"/>
              </w:rPr>
              <w:t xml:space="preserve"> 1</w:t>
            </w:r>
          </w:p>
        </w:tc>
        <w:tc>
          <w:tcPr>
            <w:tcW w:w="1247"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417"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56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22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bl>
    <w:p w:rsidR="00B459C4" w:rsidRPr="003C6ABE" w:rsidRDefault="00B459C4" w:rsidP="00B459C4">
      <w:pPr>
        <w:rPr>
          <w:sz w:val="16"/>
          <w:szCs w:val="16"/>
        </w:rPr>
      </w:pPr>
    </w:p>
    <w:p w:rsidR="00B459C4" w:rsidRPr="003C6ABE" w:rsidRDefault="00B459C4" w:rsidP="00B459C4">
      <w:pPr>
        <w:rPr>
          <w:sz w:val="16"/>
          <w:szCs w:val="16"/>
        </w:rPr>
      </w:pPr>
    </w:p>
    <w:p w:rsidR="00B459C4" w:rsidRPr="003C6ABE" w:rsidRDefault="00B459C4" w:rsidP="00B459C4">
      <w:pPr>
        <w:rPr>
          <w:sz w:val="16"/>
          <w:szCs w:val="16"/>
        </w:rPr>
      </w:pPr>
      <w:r w:rsidRPr="003C6ABE">
        <w:rPr>
          <w:sz w:val="16"/>
          <w:szCs w:val="16"/>
        </w:rPr>
        <w:t>3-4. </w:t>
      </w:r>
      <w:r w:rsidRPr="003C6ABE">
        <w:rPr>
          <w:rFonts w:hAnsi="Liberation Serif Cyr"/>
          <w:sz w:val="16"/>
          <w:szCs w:val="16"/>
        </w:rPr>
        <w:t>Характеристики</w:t>
      </w:r>
      <w:r w:rsidRPr="003C6ABE">
        <w:rPr>
          <w:rFonts w:hAnsi="Liberation Serif Cyr"/>
          <w:sz w:val="16"/>
          <w:szCs w:val="16"/>
        </w:rPr>
        <w:t xml:space="preserve"> </w:t>
      </w:r>
      <w:r w:rsidRPr="003C6ABE">
        <w:rPr>
          <w:rFonts w:hAnsi="Liberation Serif Cyr"/>
          <w:sz w:val="16"/>
          <w:szCs w:val="16"/>
        </w:rPr>
        <w:t>установленных</w:t>
      </w:r>
      <w:r w:rsidRPr="003C6ABE">
        <w:rPr>
          <w:sz w:val="16"/>
          <w:szCs w:val="16"/>
        </w:rPr>
        <w:t xml:space="preserve"> </w:t>
      </w:r>
      <w:r w:rsidRPr="003C6ABE">
        <w:rPr>
          <w:rFonts w:hAnsi="Liberation Serif Cyr"/>
          <w:sz w:val="16"/>
          <w:szCs w:val="16"/>
        </w:rPr>
        <w:t>измерительных</w:t>
      </w:r>
      <w:r w:rsidRPr="003C6ABE">
        <w:rPr>
          <w:sz w:val="16"/>
          <w:szCs w:val="16"/>
        </w:rPr>
        <w:t xml:space="preserve"> </w:t>
      </w:r>
      <w:r w:rsidRPr="003C6ABE">
        <w:rPr>
          <w:rFonts w:hAnsi="Liberation Serif Cyr"/>
          <w:sz w:val="16"/>
          <w:szCs w:val="16"/>
        </w:rPr>
        <w:t>трансформаторов</w:t>
      </w:r>
      <w:r w:rsidRPr="003C6ABE">
        <w:rPr>
          <w:sz w:val="16"/>
          <w:szCs w:val="16"/>
        </w:rPr>
        <w:t xml:space="preserve"> </w:t>
      </w:r>
      <w:r w:rsidRPr="003C6ABE">
        <w:rPr>
          <w:rFonts w:hAnsi="Liberation Serif Cyr"/>
          <w:sz w:val="16"/>
          <w:szCs w:val="16"/>
        </w:rPr>
        <w:t>тока</w:t>
      </w:r>
      <w:r w:rsidRPr="003C6ABE">
        <w:rPr>
          <w:sz w:val="16"/>
          <w:szCs w:val="16"/>
        </w:rPr>
        <w:t xml:space="preserve"> (</w:t>
      </w:r>
      <w:r w:rsidRPr="003C6ABE">
        <w:rPr>
          <w:rFonts w:hAnsi="Liberation Serif Cyr"/>
          <w:sz w:val="16"/>
          <w:szCs w:val="16"/>
        </w:rPr>
        <w:t>при</w:t>
      </w:r>
      <w:r w:rsidRPr="003C6ABE">
        <w:rPr>
          <w:sz w:val="16"/>
          <w:szCs w:val="16"/>
        </w:rPr>
        <w:t xml:space="preserve"> </w:t>
      </w:r>
      <w:r w:rsidRPr="003C6ABE">
        <w:rPr>
          <w:rFonts w:hAnsi="Liberation Serif Cyr"/>
          <w:sz w:val="16"/>
          <w:szCs w:val="16"/>
        </w:rPr>
        <w:t>наличии</w:t>
      </w:r>
      <w:r w:rsidRPr="003C6ABE">
        <w:rPr>
          <w:sz w:val="16"/>
          <w:szCs w:val="16"/>
        </w:rPr>
        <w:t xml:space="preserve">) / </w:t>
      </w:r>
      <w:r w:rsidRPr="003C6ABE">
        <w:rPr>
          <w:rFonts w:hAnsi="Liberation Serif Cyr"/>
          <w:sz w:val="16"/>
          <w:szCs w:val="16"/>
        </w:rPr>
        <w:t>трансформаторов</w:t>
      </w:r>
      <w:r w:rsidRPr="003C6ABE">
        <w:rPr>
          <w:sz w:val="16"/>
          <w:szCs w:val="16"/>
        </w:rPr>
        <w:t xml:space="preserve"> </w:t>
      </w:r>
      <w:r w:rsidRPr="003C6ABE">
        <w:rPr>
          <w:rFonts w:hAnsi="Liberation Serif Cyr"/>
          <w:sz w:val="16"/>
          <w:szCs w:val="16"/>
        </w:rPr>
        <w:t>напряжения</w:t>
      </w:r>
      <w:r w:rsidRPr="003C6ABE">
        <w:rPr>
          <w:sz w:val="16"/>
          <w:szCs w:val="16"/>
        </w:rPr>
        <w:t xml:space="preserve">       (</w:t>
      </w:r>
      <w:r w:rsidRPr="003C6ABE">
        <w:rPr>
          <w:rFonts w:hAnsi="Liberation Serif Cyr"/>
          <w:sz w:val="16"/>
          <w:szCs w:val="16"/>
        </w:rPr>
        <w:t>при</w:t>
      </w:r>
      <w:r w:rsidRPr="003C6ABE">
        <w:rPr>
          <w:sz w:val="16"/>
          <w:szCs w:val="16"/>
        </w:rPr>
        <w:t xml:space="preserve"> </w:t>
      </w:r>
      <w:r w:rsidRPr="003C6ABE">
        <w:rPr>
          <w:rFonts w:hAnsi="Liberation Serif Cyr"/>
          <w:sz w:val="16"/>
          <w:szCs w:val="16"/>
        </w:rPr>
        <w:t>наличии</w:t>
      </w:r>
      <w:r w:rsidRPr="003C6ABE">
        <w:rPr>
          <w:sz w:val="16"/>
          <w:szCs w:val="16"/>
        </w:rPr>
        <w:t>)</w:t>
      </w:r>
    </w:p>
    <w:tbl>
      <w:tblPr>
        <w:tblW w:w="15167" w:type="dxa"/>
        <w:tblInd w:w="289" w:type="dxa"/>
        <w:tblLayout w:type="fixed"/>
        <w:tblCellMar>
          <w:left w:w="0" w:type="dxa"/>
          <w:right w:w="0" w:type="dxa"/>
        </w:tblCellMar>
        <w:tblLook w:val="0000" w:firstRow="0" w:lastRow="0" w:firstColumn="0" w:lastColumn="0" w:noHBand="0" w:noVBand="0"/>
      </w:tblPr>
      <w:tblGrid>
        <w:gridCol w:w="2979"/>
        <w:gridCol w:w="1244"/>
        <w:gridCol w:w="1022"/>
        <w:gridCol w:w="850"/>
        <w:gridCol w:w="1134"/>
        <w:gridCol w:w="1134"/>
        <w:gridCol w:w="6804"/>
      </w:tblGrid>
      <w:tr w:rsidR="00B459C4" w:rsidRPr="003C6ABE" w:rsidTr="00B459C4">
        <w:trPr>
          <w:trHeight w:val="528"/>
        </w:trPr>
        <w:tc>
          <w:tcPr>
            <w:tcW w:w="2979" w:type="dxa"/>
            <w:vMerge w:val="restart"/>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Наименование</w:t>
            </w:r>
          </w:p>
        </w:tc>
        <w:tc>
          <w:tcPr>
            <w:tcW w:w="3116" w:type="dxa"/>
            <w:gridSpan w:val="3"/>
            <w:tcBorders>
              <w:top w:val="single" w:sz="4" w:space="0" w:color="000001"/>
              <w:left w:val="single" w:sz="4" w:space="0" w:color="000001"/>
              <w:bottom w:val="single" w:sz="4" w:space="0" w:color="000001"/>
              <w:right w:val="nil"/>
            </w:tcBorders>
            <w:vAlign w:val="center"/>
          </w:tcPr>
          <w:p w:rsidR="00B459C4" w:rsidRPr="003C6ABE" w:rsidRDefault="00B459C4" w:rsidP="00EF2DA6">
            <w:pPr>
              <w:jc w:val="center"/>
              <w:rPr>
                <w:sz w:val="16"/>
                <w:szCs w:val="16"/>
              </w:rPr>
            </w:pPr>
            <w:r w:rsidRPr="003C6ABE">
              <w:rPr>
                <w:rFonts w:hAnsi="Liberation Serif Cyr"/>
                <w:sz w:val="16"/>
                <w:szCs w:val="16"/>
              </w:rPr>
              <w:t>Характеристики</w:t>
            </w:r>
            <w:r w:rsidRPr="003C6ABE">
              <w:rPr>
                <w:sz w:val="16"/>
                <w:szCs w:val="16"/>
              </w:rPr>
              <w:t xml:space="preserve"> </w:t>
            </w:r>
            <w:r w:rsidRPr="003C6ABE">
              <w:rPr>
                <w:rFonts w:hAnsi="Liberation Serif Cyr"/>
                <w:sz w:val="16"/>
                <w:szCs w:val="16"/>
              </w:rPr>
              <w:t>по</w:t>
            </w:r>
            <w:r w:rsidRPr="003C6ABE">
              <w:rPr>
                <w:sz w:val="16"/>
                <w:szCs w:val="16"/>
              </w:rPr>
              <w:t xml:space="preserve"> </w:t>
            </w:r>
            <w:r w:rsidRPr="003C6ABE">
              <w:rPr>
                <w:rFonts w:hAnsi="Liberation Serif Cyr"/>
                <w:sz w:val="16"/>
                <w:szCs w:val="16"/>
              </w:rPr>
              <w:t>фазам</w:t>
            </w:r>
            <w:r w:rsidRPr="003C6ABE">
              <w:rPr>
                <w:sz w:val="16"/>
                <w:szCs w:val="16"/>
              </w:rPr>
              <w:t xml:space="preserve"> </w:t>
            </w:r>
            <w:r w:rsidRPr="003C6ABE">
              <w:rPr>
                <w:rFonts w:hAnsi="Liberation Serif Cyr"/>
                <w:sz w:val="16"/>
                <w:szCs w:val="16"/>
              </w:rPr>
              <w:t>трансформаторов</w:t>
            </w:r>
            <w:r w:rsidRPr="003C6ABE">
              <w:rPr>
                <w:sz w:val="16"/>
                <w:szCs w:val="16"/>
              </w:rPr>
              <w:t xml:space="preserve"> </w:t>
            </w:r>
            <w:r w:rsidRPr="003C6ABE">
              <w:rPr>
                <w:rFonts w:hAnsi="Liberation Serif Cyr"/>
                <w:sz w:val="16"/>
                <w:szCs w:val="16"/>
              </w:rPr>
              <w:t>тока</w:t>
            </w:r>
          </w:p>
        </w:tc>
        <w:tc>
          <w:tcPr>
            <w:tcW w:w="9072" w:type="dxa"/>
            <w:gridSpan w:val="3"/>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jc w:val="center"/>
              <w:rPr>
                <w:sz w:val="16"/>
                <w:szCs w:val="16"/>
              </w:rPr>
            </w:pPr>
            <w:r w:rsidRPr="003C6ABE">
              <w:rPr>
                <w:rFonts w:hAnsi="Liberation Serif Cyr"/>
                <w:sz w:val="16"/>
                <w:szCs w:val="16"/>
              </w:rPr>
              <w:t>Характеристики</w:t>
            </w:r>
            <w:r w:rsidRPr="003C6ABE">
              <w:rPr>
                <w:sz w:val="16"/>
                <w:szCs w:val="16"/>
              </w:rPr>
              <w:t xml:space="preserve"> </w:t>
            </w:r>
            <w:r w:rsidRPr="003C6ABE">
              <w:rPr>
                <w:rFonts w:hAnsi="Liberation Serif Cyr"/>
                <w:sz w:val="16"/>
                <w:szCs w:val="16"/>
              </w:rPr>
              <w:t>по</w:t>
            </w:r>
            <w:r w:rsidRPr="003C6ABE">
              <w:rPr>
                <w:sz w:val="16"/>
                <w:szCs w:val="16"/>
              </w:rPr>
              <w:t xml:space="preserve"> </w:t>
            </w:r>
            <w:r w:rsidRPr="003C6ABE">
              <w:rPr>
                <w:rFonts w:hAnsi="Liberation Serif Cyr"/>
                <w:sz w:val="16"/>
                <w:szCs w:val="16"/>
              </w:rPr>
              <w:t>фазам</w:t>
            </w:r>
            <w:r w:rsidRPr="003C6ABE">
              <w:rPr>
                <w:sz w:val="16"/>
                <w:szCs w:val="16"/>
              </w:rPr>
              <w:t xml:space="preserve"> </w:t>
            </w:r>
            <w:r w:rsidRPr="003C6ABE">
              <w:rPr>
                <w:rFonts w:hAnsi="Liberation Serif Cyr"/>
                <w:sz w:val="16"/>
                <w:szCs w:val="16"/>
              </w:rPr>
              <w:t>трансформаторов</w:t>
            </w:r>
            <w:r w:rsidRPr="003C6ABE">
              <w:rPr>
                <w:sz w:val="16"/>
                <w:szCs w:val="16"/>
              </w:rPr>
              <w:t xml:space="preserve"> </w:t>
            </w:r>
            <w:r w:rsidRPr="003C6ABE">
              <w:rPr>
                <w:rFonts w:hAnsi="Liberation Serif Cyr"/>
                <w:sz w:val="16"/>
                <w:szCs w:val="16"/>
              </w:rPr>
              <w:t>напряжения</w:t>
            </w:r>
          </w:p>
        </w:tc>
      </w:tr>
      <w:tr w:rsidR="00B459C4" w:rsidRPr="003C6ABE" w:rsidTr="00B459C4">
        <w:trPr>
          <w:trHeight w:val="141"/>
        </w:trPr>
        <w:tc>
          <w:tcPr>
            <w:tcW w:w="2979" w:type="dxa"/>
            <w:vMerge/>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1244"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А</w:t>
            </w:r>
            <w:proofErr w:type="gramEnd"/>
          </w:p>
        </w:tc>
        <w:tc>
          <w:tcPr>
            <w:tcW w:w="1022"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В</w:t>
            </w:r>
            <w:proofErr w:type="gramEnd"/>
          </w:p>
        </w:tc>
        <w:tc>
          <w:tcPr>
            <w:tcW w:w="850" w:type="dxa"/>
            <w:tcBorders>
              <w:top w:val="single" w:sz="4" w:space="0" w:color="000001"/>
              <w:left w:val="single" w:sz="4" w:space="0" w:color="000001"/>
              <w:bottom w:val="single" w:sz="4" w:space="0" w:color="000001"/>
              <w:right w:val="nil"/>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С</w:t>
            </w:r>
            <w:proofErr w:type="gramEnd"/>
          </w:p>
        </w:tc>
        <w:tc>
          <w:tcPr>
            <w:tcW w:w="1134" w:type="dxa"/>
            <w:tcBorders>
              <w:top w:val="single" w:sz="4" w:space="0" w:color="000001"/>
              <w:left w:val="single" w:sz="4" w:space="0" w:color="000001"/>
              <w:bottom w:val="single" w:sz="4" w:space="0" w:color="000001"/>
              <w:right w:val="nil"/>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А</w:t>
            </w:r>
            <w:proofErr w:type="gramEnd"/>
          </w:p>
        </w:tc>
        <w:tc>
          <w:tcPr>
            <w:tcW w:w="1134" w:type="dxa"/>
            <w:tcBorders>
              <w:top w:val="single" w:sz="4" w:space="0" w:color="000001"/>
              <w:left w:val="single" w:sz="4" w:space="0" w:color="000001"/>
              <w:bottom w:val="single" w:sz="4" w:space="0" w:color="000001"/>
              <w:right w:val="nil"/>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В</w:t>
            </w:r>
            <w:proofErr w:type="gramEnd"/>
          </w:p>
        </w:tc>
        <w:tc>
          <w:tcPr>
            <w:tcW w:w="6804"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С</w:t>
            </w:r>
            <w:proofErr w:type="gramEnd"/>
          </w:p>
        </w:tc>
      </w:tr>
      <w:tr w:rsidR="00B459C4" w:rsidRPr="003C6ABE" w:rsidTr="00B459C4">
        <w:trPr>
          <w:trHeight w:val="286"/>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Место</w:t>
            </w:r>
            <w:r w:rsidRPr="003C6ABE">
              <w:rPr>
                <w:sz w:val="16"/>
                <w:szCs w:val="16"/>
              </w:rPr>
              <w:t xml:space="preserve"> </w:t>
            </w:r>
            <w:r w:rsidRPr="003C6ABE">
              <w:rPr>
                <w:rFonts w:hAnsi="Liberation Serif Cyr"/>
                <w:sz w:val="16"/>
                <w:szCs w:val="16"/>
              </w:rPr>
              <w:t>установки</w:t>
            </w:r>
          </w:p>
        </w:tc>
        <w:tc>
          <w:tcPr>
            <w:tcW w:w="3116" w:type="dxa"/>
            <w:gridSpan w:val="3"/>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9072" w:type="dxa"/>
            <w:gridSpan w:val="3"/>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64"/>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Тип</w:t>
            </w:r>
          </w:p>
        </w:tc>
        <w:tc>
          <w:tcPr>
            <w:tcW w:w="124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0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50"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680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63"/>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Заводской</w:t>
            </w:r>
            <w:r w:rsidRPr="003C6ABE">
              <w:rPr>
                <w:sz w:val="16"/>
                <w:szCs w:val="16"/>
              </w:rPr>
              <w:t xml:space="preserve"> </w:t>
            </w:r>
            <w:r w:rsidRPr="003C6ABE">
              <w:rPr>
                <w:rFonts w:hAnsi="Liberation Serif Cyr"/>
                <w:sz w:val="16"/>
                <w:szCs w:val="16"/>
              </w:rPr>
              <w:t>номер</w:t>
            </w:r>
          </w:p>
        </w:tc>
        <w:tc>
          <w:tcPr>
            <w:tcW w:w="124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0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50"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680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62"/>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Коэффициент</w:t>
            </w:r>
            <w:r w:rsidRPr="003C6ABE">
              <w:rPr>
                <w:sz w:val="16"/>
                <w:szCs w:val="16"/>
              </w:rPr>
              <w:t xml:space="preserve"> </w:t>
            </w:r>
            <w:r w:rsidRPr="003C6ABE">
              <w:rPr>
                <w:rFonts w:hAnsi="Liberation Serif Cyr"/>
                <w:sz w:val="16"/>
                <w:szCs w:val="16"/>
              </w:rPr>
              <w:t>трансформации</w:t>
            </w:r>
          </w:p>
        </w:tc>
        <w:tc>
          <w:tcPr>
            <w:tcW w:w="124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0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50"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680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61"/>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Класс</w:t>
            </w:r>
            <w:r w:rsidRPr="003C6ABE">
              <w:rPr>
                <w:sz w:val="16"/>
                <w:szCs w:val="16"/>
              </w:rPr>
              <w:t xml:space="preserve"> </w:t>
            </w:r>
            <w:r w:rsidRPr="003C6ABE">
              <w:rPr>
                <w:rFonts w:hAnsi="Liberation Serif Cyr"/>
                <w:sz w:val="16"/>
                <w:szCs w:val="16"/>
              </w:rPr>
              <w:t>точности</w:t>
            </w:r>
          </w:p>
        </w:tc>
        <w:tc>
          <w:tcPr>
            <w:tcW w:w="124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0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50"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680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60"/>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Дата</w:t>
            </w:r>
            <w:r w:rsidRPr="003C6ABE">
              <w:rPr>
                <w:sz w:val="16"/>
                <w:szCs w:val="16"/>
              </w:rPr>
              <w:t xml:space="preserve"> </w:t>
            </w:r>
            <w:r w:rsidRPr="003C6ABE">
              <w:rPr>
                <w:rFonts w:hAnsi="Liberation Serif Cyr"/>
                <w:sz w:val="16"/>
                <w:szCs w:val="16"/>
              </w:rPr>
              <w:t>поверки</w:t>
            </w:r>
          </w:p>
        </w:tc>
        <w:tc>
          <w:tcPr>
            <w:tcW w:w="124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0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50"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680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59"/>
        </w:trPr>
        <w:tc>
          <w:tcPr>
            <w:tcW w:w="2979"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Дата</w:t>
            </w:r>
            <w:r w:rsidRPr="003C6ABE">
              <w:rPr>
                <w:sz w:val="16"/>
                <w:szCs w:val="16"/>
              </w:rPr>
              <w:t xml:space="preserve"> </w:t>
            </w:r>
            <w:r w:rsidRPr="003C6ABE">
              <w:rPr>
                <w:rFonts w:hAnsi="Liberation Serif Cyr"/>
                <w:sz w:val="16"/>
                <w:szCs w:val="16"/>
              </w:rPr>
              <w:t>следующей</w:t>
            </w:r>
            <w:r w:rsidRPr="003C6ABE">
              <w:rPr>
                <w:sz w:val="16"/>
                <w:szCs w:val="16"/>
              </w:rPr>
              <w:t xml:space="preserve"> </w:t>
            </w:r>
            <w:r w:rsidRPr="003C6ABE">
              <w:rPr>
                <w:rFonts w:hAnsi="Liberation Serif Cyr"/>
                <w:sz w:val="16"/>
                <w:szCs w:val="16"/>
              </w:rPr>
              <w:t>поверки</w:t>
            </w:r>
          </w:p>
        </w:tc>
        <w:tc>
          <w:tcPr>
            <w:tcW w:w="124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022"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850"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1134" w:type="dxa"/>
            <w:tcBorders>
              <w:top w:val="single" w:sz="4" w:space="0" w:color="000001"/>
              <w:left w:val="single" w:sz="4" w:space="0" w:color="000001"/>
              <w:bottom w:val="single" w:sz="4" w:space="0" w:color="000001"/>
              <w:right w:val="nil"/>
            </w:tcBorders>
          </w:tcPr>
          <w:p w:rsidR="00B459C4" w:rsidRPr="003C6ABE" w:rsidRDefault="00B459C4" w:rsidP="00EF2DA6">
            <w:pPr>
              <w:rPr>
                <w:sz w:val="16"/>
                <w:szCs w:val="16"/>
              </w:rPr>
            </w:pPr>
          </w:p>
        </w:tc>
        <w:tc>
          <w:tcPr>
            <w:tcW w:w="6804"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59"/>
        </w:trPr>
        <w:tc>
          <w:tcPr>
            <w:tcW w:w="15167" w:type="dxa"/>
            <w:gridSpan w:val="7"/>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roofErr w:type="spellStart"/>
            <w:r w:rsidRPr="003C6ABE">
              <w:rPr>
                <w:rFonts w:hAnsi="Liberation Serif Cyr"/>
                <w:sz w:val="16"/>
                <w:szCs w:val="16"/>
              </w:rPr>
              <w:t>Рсчетный</w:t>
            </w:r>
            <w:proofErr w:type="spellEnd"/>
            <w:r w:rsidRPr="003C6ABE">
              <w:rPr>
                <w:rFonts w:hAnsi="Liberation Serif Cyr"/>
                <w:sz w:val="16"/>
                <w:szCs w:val="16"/>
              </w:rPr>
              <w:t xml:space="preserve"> </w:t>
            </w:r>
            <w:r w:rsidRPr="003C6ABE">
              <w:rPr>
                <w:rFonts w:hAnsi="Liberation Serif Cyr"/>
                <w:sz w:val="16"/>
                <w:szCs w:val="16"/>
              </w:rPr>
              <w:t>коэффициент</w:t>
            </w:r>
            <w:r w:rsidRPr="003C6ABE">
              <w:rPr>
                <w:rFonts w:hAnsi="Liberation Serif Cyr"/>
                <w:sz w:val="16"/>
                <w:szCs w:val="16"/>
              </w:rPr>
              <w:t xml:space="preserve"> </w:t>
            </w:r>
            <w:r w:rsidRPr="003C6ABE">
              <w:rPr>
                <w:rFonts w:hAnsi="Liberation Serif Cyr"/>
                <w:sz w:val="16"/>
                <w:szCs w:val="16"/>
              </w:rPr>
              <w:t>системы</w:t>
            </w:r>
            <w:r w:rsidRPr="003C6ABE">
              <w:rPr>
                <w:rFonts w:hAnsi="Liberation Serif Cyr"/>
                <w:sz w:val="16"/>
                <w:szCs w:val="16"/>
              </w:rPr>
              <w:t xml:space="preserve"> </w:t>
            </w:r>
            <w:r w:rsidRPr="003C6ABE">
              <w:rPr>
                <w:rFonts w:hAnsi="Liberation Serif Cyr"/>
                <w:sz w:val="16"/>
                <w:szCs w:val="16"/>
              </w:rPr>
              <w:t>учета</w:t>
            </w:r>
          </w:p>
        </w:tc>
      </w:tr>
    </w:tbl>
    <w:p w:rsidR="00B459C4" w:rsidRPr="003C6ABE" w:rsidRDefault="00B459C4" w:rsidP="00B459C4">
      <w:pPr>
        <w:rPr>
          <w:sz w:val="16"/>
          <w:szCs w:val="16"/>
        </w:rPr>
      </w:pPr>
      <w:r w:rsidRPr="003C6ABE">
        <w:rPr>
          <w:sz w:val="16"/>
          <w:szCs w:val="16"/>
        </w:rPr>
        <w:t xml:space="preserve">   5. </w:t>
      </w:r>
      <w:r w:rsidRPr="003C6ABE">
        <w:rPr>
          <w:rFonts w:hAnsi="Liberation Serif Cyr"/>
          <w:sz w:val="16"/>
          <w:szCs w:val="16"/>
        </w:rPr>
        <w:t>Информация</w:t>
      </w:r>
      <w:r w:rsidRPr="003C6ABE">
        <w:rPr>
          <w:sz w:val="16"/>
          <w:szCs w:val="16"/>
        </w:rPr>
        <w:t xml:space="preserve"> </w:t>
      </w:r>
      <w:r w:rsidRPr="003C6ABE">
        <w:rPr>
          <w:rFonts w:hAnsi="Liberation Serif Cyr"/>
          <w:sz w:val="16"/>
          <w:szCs w:val="16"/>
        </w:rPr>
        <w:t>о</w:t>
      </w:r>
      <w:r w:rsidRPr="003C6ABE">
        <w:rPr>
          <w:sz w:val="16"/>
          <w:szCs w:val="16"/>
        </w:rPr>
        <w:t xml:space="preserve"> </w:t>
      </w:r>
      <w:r w:rsidRPr="003C6ABE">
        <w:rPr>
          <w:rFonts w:hAnsi="Liberation Serif Cyr"/>
          <w:sz w:val="16"/>
          <w:szCs w:val="16"/>
        </w:rPr>
        <w:t>знаках</w:t>
      </w:r>
      <w:r w:rsidRPr="003C6ABE">
        <w:rPr>
          <w:sz w:val="16"/>
          <w:szCs w:val="16"/>
        </w:rPr>
        <w:t xml:space="preserve"> </w:t>
      </w:r>
      <w:r w:rsidRPr="003C6ABE">
        <w:rPr>
          <w:rFonts w:hAnsi="Liberation Serif Cyr"/>
          <w:sz w:val="16"/>
          <w:szCs w:val="16"/>
        </w:rPr>
        <w:t>визуального</w:t>
      </w:r>
      <w:r w:rsidRPr="003C6ABE">
        <w:rPr>
          <w:sz w:val="16"/>
          <w:szCs w:val="16"/>
        </w:rPr>
        <w:t xml:space="preserve"> </w:t>
      </w:r>
      <w:r w:rsidRPr="003C6ABE">
        <w:rPr>
          <w:rFonts w:hAnsi="Liberation Serif Cyr"/>
          <w:sz w:val="16"/>
          <w:szCs w:val="16"/>
        </w:rPr>
        <w:t>контроля</w:t>
      </w:r>
      <w:r w:rsidRPr="003C6ABE">
        <w:rPr>
          <w:sz w:val="16"/>
          <w:szCs w:val="16"/>
        </w:rPr>
        <w:t xml:space="preserve"> (</w:t>
      </w:r>
      <w:r w:rsidRPr="003C6ABE">
        <w:rPr>
          <w:rFonts w:hAnsi="Liberation Serif Cyr"/>
          <w:sz w:val="16"/>
          <w:szCs w:val="16"/>
        </w:rPr>
        <w:t>пломбах</w:t>
      </w:r>
      <w:r w:rsidRPr="003C6ABE">
        <w:rPr>
          <w:sz w:val="16"/>
          <w:szCs w:val="16"/>
        </w:rPr>
        <w:t>)</w:t>
      </w:r>
    </w:p>
    <w:tbl>
      <w:tblPr>
        <w:tblW w:w="15167" w:type="dxa"/>
        <w:tblInd w:w="289" w:type="dxa"/>
        <w:tblLayout w:type="fixed"/>
        <w:tblCellMar>
          <w:left w:w="0" w:type="dxa"/>
          <w:right w:w="0" w:type="dxa"/>
        </w:tblCellMar>
        <w:tblLook w:val="0000" w:firstRow="0" w:lastRow="0" w:firstColumn="0" w:lastColumn="0" w:noHBand="0" w:noVBand="0"/>
      </w:tblPr>
      <w:tblGrid>
        <w:gridCol w:w="3218"/>
        <w:gridCol w:w="2168"/>
        <w:gridCol w:w="9781"/>
      </w:tblGrid>
      <w:tr w:rsidR="00B459C4" w:rsidRPr="003C6ABE" w:rsidTr="00B459C4">
        <w:trPr>
          <w:trHeight w:val="461"/>
        </w:trPr>
        <w:tc>
          <w:tcPr>
            <w:tcW w:w="321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Место</w:t>
            </w:r>
            <w:r w:rsidRPr="003C6ABE">
              <w:rPr>
                <w:sz w:val="16"/>
                <w:szCs w:val="16"/>
              </w:rPr>
              <w:t xml:space="preserve"> </w:t>
            </w:r>
            <w:r w:rsidRPr="003C6ABE">
              <w:rPr>
                <w:rFonts w:hAnsi="Liberation Serif Cyr"/>
                <w:sz w:val="16"/>
                <w:szCs w:val="16"/>
              </w:rPr>
              <w:t>установки</w:t>
            </w:r>
            <w:r w:rsidRPr="003C6ABE">
              <w:rPr>
                <w:sz w:val="16"/>
                <w:szCs w:val="16"/>
              </w:rPr>
              <w:t xml:space="preserve">  </w:t>
            </w:r>
            <w:r w:rsidRPr="003C6ABE">
              <w:rPr>
                <w:rFonts w:hAnsi="Liberation Serif Cyr"/>
                <w:sz w:val="16"/>
                <w:szCs w:val="16"/>
              </w:rPr>
              <w:t>пломбы</w:t>
            </w:r>
          </w:p>
        </w:tc>
        <w:tc>
          <w:tcPr>
            <w:tcW w:w="216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Номер</w:t>
            </w:r>
            <w:r w:rsidRPr="003C6ABE">
              <w:rPr>
                <w:sz w:val="16"/>
                <w:szCs w:val="16"/>
              </w:rPr>
              <w:t xml:space="preserve"> </w:t>
            </w:r>
            <w:r w:rsidRPr="003C6ABE">
              <w:rPr>
                <w:rFonts w:hAnsi="Liberation Serif Cyr"/>
                <w:sz w:val="16"/>
                <w:szCs w:val="16"/>
              </w:rPr>
              <w:t>пломбы</w:t>
            </w:r>
          </w:p>
        </w:tc>
        <w:tc>
          <w:tcPr>
            <w:tcW w:w="9781"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Наименование</w:t>
            </w:r>
            <w:r w:rsidRPr="003C6ABE">
              <w:rPr>
                <w:sz w:val="16"/>
                <w:szCs w:val="16"/>
              </w:rPr>
              <w:t xml:space="preserve"> </w:t>
            </w:r>
            <w:r w:rsidRPr="003C6ABE">
              <w:rPr>
                <w:rFonts w:hAnsi="Liberation Serif Cyr"/>
                <w:sz w:val="16"/>
                <w:szCs w:val="16"/>
              </w:rPr>
              <w:t>организации</w:t>
            </w:r>
            <w:r w:rsidRPr="003C6ABE">
              <w:rPr>
                <w:sz w:val="16"/>
                <w:szCs w:val="16"/>
              </w:rPr>
              <w:t>,</w:t>
            </w:r>
            <w:r w:rsidRPr="003C6ABE">
              <w:rPr>
                <w:sz w:val="16"/>
                <w:szCs w:val="16"/>
              </w:rPr>
              <w:br/>
            </w:r>
            <w:r w:rsidRPr="003C6ABE">
              <w:rPr>
                <w:rFonts w:hAnsi="Liberation Serif Cyr"/>
                <w:sz w:val="16"/>
                <w:szCs w:val="16"/>
              </w:rPr>
              <w:t>установившей</w:t>
            </w:r>
            <w:r w:rsidRPr="003C6ABE">
              <w:rPr>
                <w:sz w:val="16"/>
                <w:szCs w:val="16"/>
              </w:rPr>
              <w:t xml:space="preserve"> </w:t>
            </w:r>
            <w:r w:rsidRPr="003C6ABE">
              <w:rPr>
                <w:rFonts w:hAnsi="Liberation Serif Cyr"/>
                <w:sz w:val="16"/>
                <w:szCs w:val="16"/>
              </w:rPr>
              <w:t>пломбу</w:t>
            </w:r>
          </w:p>
        </w:tc>
      </w:tr>
      <w:tr w:rsidR="00B459C4" w:rsidRPr="003C6ABE" w:rsidTr="00B459C4">
        <w:trPr>
          <w:trHeight w:val="300"/>
        </w:trPr>
        <w:tc>
          <w:tcPr>
            <w:tcW w:w="321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216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9781"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r>
      <w:tr w:rsidR="00B459C4" w:rsidRPr="003C6ABE" w:rsidTr="00B459C4">
        <w:trPr>
          <w:trHeight w:val="292"/>
        </w:trPr>
        <w:tc>
          <w:tcPr>
            <w:tcW w:w="321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216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9781"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r>
      <w:tr w:rsidR="00B459C4" w:rsidRPr="003C6ABE" w:rsidTr="00B459C4">
        <w:trPr>
          <w:trHeight w:val="275"/>
        </w:trPr>
        <w:tc>
          <w:tcPr>
            <w:tcW w:w="321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216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9781"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r>
      <w:tr w:rsidR="00B459C4" w:rsidRPr="003C6ABE" w:rsidTr="00B459C4">
        <w:trPr>
          <w:trHeight w:val="274"/>
        </w:trPr>
        <w:tc>
          <w:tcPr>
            <w:tcW w:w="321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216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9781"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r>
      <w:tr w:rsidR="00B459C4" w:rsidRPr="003C6ABE" w:rsidTr="00B459C4">
        <w:trPr>
          <w:trHeight w:val="274"/>
        </w:trPr>
        <w:tc>
          <w:tcPr>
            <w:tcW w:w="321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216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c>
          <w:tcPr>
            <w:tcW w:w="9781"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p>
        </w:tc>
      </w:tr>
    </w:tbl>
    <w:p w:rsidR="00B459C4" w:rsidRPr="003C6ABE" w:rsidRDefault="00B459C4" w:rsidP="00B459C4">
      <w:pPr>
        <w:rPr>
          <w:sz w:val="16"/>
          <w:szCs w:val="16"/>
        </w:rPr>
      </w:pPr>
    </w:p>
    <w:p w:rsidR="00B459C4" w:rsidRPr="003C6ABE" w:rsidRDefault="00B459C4" w:rsidP="00B459C4">
      <w:pPr>
        <w:rPr>
          <w:sz w:val="16"/>
          <w:szCs w:val="16"/>
        </w:rPr>
      </w:pPr>
      <w:r w:rsidRPr="003C6ABE">
        <w:rPr>
          <w:sz w:val="16"/>
          <w:szCs w:val="16"/>
        </w:rPr>
        <w:t xml:space="preserve">   6. </w:t>
      </w:r>
      <w:r w:rsidRPr="003C6ABE">
        <w:rPr>
          <w:rFonts w:hAnsi="Liberation Serif Cyr"/>
          <w:sz w:val="16"/>
          <w:szCs w:val="16"/>
        </w:rPr>
        <w:t>Сведения</w:t>
      </w:r>
      <w:r w:rsidRPr="003C6ABE">
        <w:rPr>
          <w:sz w:val="16"/>
          <w:szCs w:val="16"/>
        </w:rPr>
        <w:t xml:space="preserve"> </w:t>
      </w:r>
      <w:r w:rsidRPr="003C6ABE">
        <w:rPr>
          <w:rFonts w:hAnsi="Liberation Serif Cyr"/>
          <w:sz w:val="16"/>
          <w:szCs w:val="16"/>
        </w:rPr>
        <w:t>об</w:t>
      </w:r>
      <w:r w:rsidRPr="003C6ABE">
        <w:rPr>
          <w:sz w:val="16"/>
          <w:szCs w:val="16"/>
        </w:rPr>
        <w:t xml:space="preserve"> </w:t>
      </w:r>
      <w:r w:rsidRPr="003C6ABE">
        <w:rPr>
          <w:rFonts w:hAnsi="Liberation Serif Cyr"/>
          <w:sz w:val="16"/>
          <w:szCs w:val="16"/>
        </w:rPr>
        <w:t>оборудовании</w:t>
      </w:r>
      <w:r w:rsidRPr="003C6ABE">
        <w:rPr>
          <w:sz w:val="16"/>
          <w:szCs w:val="16"/>
        </w:rPr>
        <w:t xml:space="preserve"> </w:t>
      </w:r>
      <w:r w:rsidRPr="003C6ABE">
        <w:rPr>
          <w:rFonts w:hAnsi="Liberation Serif Cyr"/>
          <w:sz w:val="16"/>
          <w:szCs w:val="16"/>
        </w:rPr>
        <w:t>дистанционного</w:t>
      </w:r>
      <w:r w:rsidRPr="003C6ABE">
        <w:rPr>
          <w:sz w:val="16"/>
          <w:szCs w:val="16"/>
        </w:rPr>
        <w:t xml:space="preserve"> </w:t>
      </w:r>
      <w:r w:rsidRPr="003C6ABE">
        <w:rPr>
          <w:rFonts w:hAnsi="Liberation Serif Cyr"/>
          <w:sz w:val="16"/>
          <w:szCs w:val="16"/>
        </w:rPr>
        <w:t>сбора</w:t>
      </w:r>
      <w:r w:rsidRPr="003C6ABE">
        <w:rPr>
          <w:sz w:val="16"/>
          <w:szCs w:val="16"/>
        </w:rPr>
        <w:t xml:space="preserve"> </w:t>
      </w:r>
      <w:r w:rsidRPr="003C6ABE">
        <w:rPr>
          <w:rFonts w:hAnsi="Liberation Serif Cyr"/>
          <w:sz w:val="16"/>
          <w:szCs w:val="16"/>
        </w:rPr>
        <w:t>данных</w:t>
      </w:r>
      <w:r w:rsidRPr="003C6ABE">
        <w:rPr>
          <w:sz w:val="16"/>
          <w:szCs w:val="16"/>
        </w:rPr>
        <w:t xml:space="preserve"> (</w:t>
      </w:r>
      <w:r w:rsidRPr="003C6ABE">
        <w:rPr>
          <w:rFonts w:hAnsi="Liberation Serif Cyr"/>
          <w:sz w:val="16"/>
          <w:szCs w:val="16"/>
        </w:rPr>
        <w:t>при</w:t>
      </w:r>
      <w:r w:rsidRPr="003C6ABE">
        <w:rPr>
          <w:sz w:val="16"/>
          <w:szCs w:val="16"/>
        </w:rPr>
        <w:t xml:space="preserve"> </w:t>
      </w:r>
      <w:r w:rsidRPr="003C6ABE">
        <w:rPr>
          <w:rFonts w:hAnsi="Liberation Serif Cyr"/>
          <w:sz w:val="16"/>
          <w:szCs w:val="16"/>
        </w:rPr>
        <w:t>наличии</w:t>
      </w:r>
      <w:r w:rsidRPr="003C6ABE">
        <w:rPr>
          <w:sz w:val="16"/>
          <w:szCs w:val="16"/>
        </w:rPr>
        <w:t>)</w:t>
      </w:r>
    </w:p>
    <w:tbl>
      <w:tblPr>
        <w:tblW w:w="15167" w:type="dxa"/>
        <w:tblInd w:w="289" w:type="dxa"/>
        <w:tblLayout w:type="fixed"/>
        <w:tblCellMar>
          <w:left w:w="0" w:type="dxa"/>
          <w:right w:w="0" w:type="dxa"/>
        </w:tblCellMar>
        <w:tblLook w:val="0000" w:firstRow="0" w:lastRow="0" w:firstColumn="0" w:lastColumn="0" w:noHBand="0" w:noVBand="0"/>
      </w:tblPr>
      <w:tblGrid>
        <w:gridCol w:w="3396"/>
        <w:gridCol w:w="1990"/>
        <w:gridCol w:w="1843"/>
        <w:gridCol w:w="7938"/>
      </w:tblGrid>
      <w:tr w:rsidR="00B459C4" w:rsidRPr="003C6ABE" w:rsidTr="00B459C4">
        <w:trPr>
          <w:trHeight w:val="456"/>
        </w:trPr>
        <w:tc>
          <w:tcPr>
            <w:tcW w:w="3396"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Наименование</w:t>
            </w:r>
          </w:p>
        </w:tc>
        <w:tc>
          <w:tcPr>
            <w:tcW w:w="1990"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Устройство</w:t>
            </w:r>
            <w:r w:rsidRPr="003C6ABE">
              <w:rPr>
                <w:sz w:val="16"/>
                <w:szCs w:val="16"/>
              </w:rPr>
              <w:t xml:space="preserve"> </w:t>
            </w:r>
            <w:r w:rsidRPr="003C6ABE">
              <w:rPr>
                <w:rFonts w:hAnsi="Liberation Serif Cyr"/>
                <w:sz w:val="16"/>
                <w:szCs w:val="16"/>
              </w:rPr>
              <w:t>сбора</w:t>
            </w:r>
            <w:r w:rsidRPr="003C6ABE">
              <w:rPr>
                <w:sz w:val="16"/>
                <w:szCs w:val="16"/>
              </w:rPr>
              <w:t xml:space="preserve"> </w:t>
            </w:r>
            <w:r w:rsidRPr="003C6ABE">
              <w:rPr>
                <w:rFonts w:hAnsi="Liberation Serif Cyr"/>
                <w:sz w:val="16"/>
                <w:szCs w:val="16"/>
              </w:rPr>
              <w:t>и</w:t>
            </w:r>
            <w:r w:rsidRPr="003C6ABE">
              <w:rPr>
                <w:sz w:val="16"/>
                <w:szCs w:val="16"/>
              </w:rPr>
              <w:t> </w:t>
            </w:r>
            <w:r w:rsidRPr="003C6ABE">
              <w:rPr>
                <w:rFonts w:hAnsi="Liberation Serif Cyr"/>
                <w:sz w:val="16"/>
                <w:szCs w:val="16"/>
              </w:rPr>
              <w:t>передачи</w:t>
            </w:r>
            <w:r w:rsidRPr="003C6ABE">
              <w:rPr>
                <w:sz w:val="16"/>
                <w:szCs w:val="16"/>
              </w:rPr>
              <w:t xml:space="preserve"> </w:t>
            </w:r>
            <w:r w:rsidRPr="003C6ABE">
              <w:rPr>
                <w:rFonts w:hAnsi="Liberation Serif Cyr"/>
                <w:sz w:val="16"/>
                <w:szCs w:val="16"/>
              </w:rPr>
              <w:t>данных</w:t>
            </w:r>
          </w:p>
        </w:tc>
        <w:tc>
          <w:tcPr>
            <w:tcW w:w="1843"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Коммуникационное</w:t>
            </w:r>
            <w:r w:rsidRPr="003C6ABE">
              <w:rPr>
                <w:sz w:val="16"/>
                <w:szCs w:val="16"/>
              </w:rPr>
              <w:t xml:space="preserve"> </w:t>
            </w:r>
            <w:r w:rsidRPr="003C6ABE">
              <w:rPr>
                <w:rFonts w:hAnsi="Liberation Serif Cyr"/>
                <w:sz w:val="16"/>
                <w:szCs w:val="16"/>
              </w:rPr>
              <w:t>оборудование</w:t>
            </w:r>
          </w:p>
        </w:tc>
        <w:tc>
          <w:tcPr>
            <w:tcW w:w="793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Прочее</w:t>
            </w:r>
            <w:r w:rsidRPr="003C6ABE">
              <w:rPr>
                <w:sz w:val="16"/>
                <w:szCs w:val="16"/>
              </w:rPr>
              <w:t xml:space="preserve"> </w:t>
            </w:r>
            <w:r w:rsidRPr="003C6ABE">
              <w:rPr>
                <w:sz w:val="16"/>
                <w:szCs w:val="16"/>
              </w:rPr>
              <w:br/>
              <w:t>(</w:t>
            </w:r>
            <w:r w:rsidRPr="003C6ABE">
              <w:rPr>
                <w:rFonts w:hAnsi="Liberation Serif Cyr"/>
                <w:sz w:val="16"/>
                <w:szCs w:val="16"/>
              </w:rPr>
              <w:t>указать</w:t>
            </w:r>
            <w:r w:rsidRPr="003C6ABE">
              <w:rPr>
                <w:sz w:val="16"/>
                <w:szCs w:val="16"/>
              </w:rPr>
              <w:t>)</w:t>
            </w:r>
          </w:p>
        </w:tc>
      </w:tr>
      <w:tr w:rsidR="00B459C4" w:rsidRPr="003C6ABE" w:rsidTr="00B459C4">
        <w:trPr>
          <w:trHeight w:val="228"/>
        </w:trPr>
        <w:tc>
          <w:tcPr>
            <w:tcW w:w="339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Место</w:t>
            </w:r>
            <w:r w:rsidRPr="003C6ABE">
              <w:rPr>
                <w:sz w:val="16"/>
                <w:szCs w:val="16"/>
              </w:rPr>
              <w:t xml:space="preserve"> </w:t>
            </w:r>
            <w:r w:rsidRPr="003C6ABE">
              <w:rPr>
                <w:rFonts w:hAnsi="Liberation Serif Cyr"/>
                <w:sz w:val="16"/>
                <w:szCs w:val="16"/>
              </w:rPr>
              <w:t>установки</w:t>
            </w:r>
          </w:p>
        </w:tc>
        <w:tc>
          <w:tcPr>
            <w:tcW w:w="199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843"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28"/>
        </w:trPr>
        <w:tc>
          <w:tcPr>
            <w:tcW w:w="339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Балансовая</w:t>
            </w:r>
            <w:r w:rsidRPr="003C6ABE">
              <w:rPr>
                <w:sz w:val="16"/>
                <w:szCs w:val="16"/>
              </w:rPr>
              <w:t xml:space="preserve"> </w:t>
            </w:r>
            <w:r w:rsidRPr="003C6ABE">
              <w:rPr>
                <w:rFonts w:hAnsi="Liberation Serif Cyr"/>
                <w:sz w:val="16"/>
                <w:szCs w:val="16"/>
              </w:rPr>
              <w:t>принадлежность</w:t>
            </w:r>
          </w:p>
        </w:tc>
        <w:tc>
          <w:tcPr>
            <w:tcW w:w="199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843"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43"/>
        </w:trPr>
        <w:tc>
          <w:tcPr>
            <w:tcW w:w="339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Тип</w:t>
            </w:r>
          </w:p>
        </w:tc>
        <w:tc>
          <w:tcPr>
            <w:tcW w:w="1990"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843"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bl>
    <w:p w:rsidR="00B459C4" w:rsidRPr="003C6ABE" w:rsidRDefault="00B459C4" w:rsidP="00B459C4">
      <w:pPr>
        <w:rPr>
          <w:sz w:val="16"/>
          <w:szCs w:val="16"/>
        </w:rPr>
      </w:pPr>
    </w:p>
    <w:p w:rsidR="00B459C4" w:rsidRPr="003C6ABE" w:rsidRDefault="00B459C4" w:rsidP="00B459C4">
      <w:pPr>
        <w:rPr>
          <w:sz w:val="16"/>
          <w:szCs w:val="16"/>
        </w:rPr>
      </w:pPr>
      <w:r w:rsidRPr="003C6ABE">
        <w:rPr>
          <w:sz w:val="16"/>
          <w:szCs w:val="16"/>
        </w:rPr>
        <w:t xml:space="preserve">   7. </w:t>
      </w:r>
      <w:r w:rsidRPr="003C6ABE">
        <w:rPr>
          <w:rFonts w:hAnsi="Liberation Serif Cyr"/>
          <w:sz w:val="16"/>
          <w:szCs w:val="16"/>
        </w:rPr>
        <w:t>Результаты</w:t>
      </w:r>
      <w:r w:rsidRPr="003C6ABE">
        <w:rPr>
          <w:sz w:val="16"/>
          <w:szCs w:val="16"/>
        </w:rPr>
        <w:t xml:space="preserve"> </w:t>
      </w:r>
      <w:r w:rsidRPr="003C6ABE">
        <w:rPr>
          <w:rFonts w:hAnsi="Liberation Serif Cyr"/>
          <w:sz w:val="16"/>
          <w:szCs w:val="16"/>
        </w:rPr>
        <w:t>измерений</w:t>
      </w:r>
    </w:p>
    <w:tbl>
      <w:tblPr>
        <w:tblW w:w="15167" w:type="dxa"/>
        <w:tblInd w:w="289" w:type="dxa"/>
        <w:tblLayout w:type="fixed"/>
        <w:tblCellMar>
          <w:left w:w="0" w:type="dxa"/>
          <w:right w:w="0" w:type="dxa"/>
        </w:tblCellMar>
        <w:tblLook w:val="0000" w:firstRow="0" w:lastRow="0" w:firstColumn="0" w:lastColumn="0" w:noHBand="0" w:noVBand="0"/>
      </w:tblPr>
      <w:tblGrid>
        <w:gridCol w:w="4756"/>
        <w:gridCol w:w="1197"/>
        <w:gridCol w:w="1276"/>
        <w:gridCol w:w="7938"/>
      </w:tblGrid>
      <w:tr w:rsidR="00B459C4" w:rsidRPr="003C6ABE" w:rsidTr="00B459C4">
        <w:trPr>
          <w:trHeight w:val="258"/>
        </w:trPr>
        <w:tc>
          <w:tcPr>
            <w:tcW w:w="4756"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Характеристики</w:t>
            </w:r>
          </w:p>
        </w:tc>
        <w:tc>
          <w:tcPr>
            <w:tcW w:w="1197"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А</w:t>
            </w:r>
            <w:proofErr w:type="gramEnd"/>
          </w:p>
        </w:tc>
        <w:tc>
          <w:tcPr>
            <w:tcW w:w="1276"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В</w:t>
            </w:r>
            <w:proofErr w:type="gramEnd"/>
          </w:p>
        </w:tc>
        <w:tc>
          <w:tcPr>
            <w:tcW w:w="7938" w:type="dxa"/>
            <w:tcBorders>
              <w:top w:val="single" w:sz="4" w:space="0" w:color="000001"/>
              <w:left w:val="single" w:sz="4" w:space="0" w:color="000001"/>
              <w:bottom w:val="single" w:sz="4" w:space="0" w:color="000001"/>
              <w:right w:val="single" w:sz="4" w:space="0" w:color="000001"/>
            </w:tcBorders>
            <w:vAlign w:val="center"/>
          </w:tcPr>
          <w:p w:rsidR="00B459C4" w:rsidRPr="003C6ABE" w:rsidRDefault="00B459C4" w:rsidP="00EF2DA6">
            <w:pPr>
              <w:rPr>
                <w:sz w:val="16"/>
                <w:szCs w:val="16"/>
              </w:rPr>
            </w:pPr>
            <w:r w:rsidRPr="003C6ABE">
              <w:rPr>
                <w:rFonts w:hAnsi="Liberation Serif Cyr"/>
                <w:sz w:val="16"/>
                <w:szCs w:val="16"/>
              </w:rPr>
              <w:t>Фаза</w:t>
            </w:r>
            <w:proofErr w:type="gramStart"/>
            <w:r w:rsidRPr="003C6ABE">
              <w:rPr>
                <w:sz w:val="16"/>
                <w:szCs w:val="16"/>
              </w:rPr>
              <w:t xml:space="preserve"> </w:t>
            </w:r>
            <w:r w:rsidRPr="003C6ABE">
              <w:rPr>
                <w:rFonts w:hAnsi="Liberation Serif Cyr"/>
                <w:sz w:val="16"/>
                <w:szCs w:val="16"/>
              </w:rPr>
              <w:t>С</w:t>
            </w:r>
            <w:proofErr w:type="gramEnd"/>
          </w:p>
        </w:tc>
      </w:tr>
      <w:tr w:rsidR="00B459C4" w:rsidRPr="003C6ABE" w:rsidTr="00B459C4">
        <w:trPr>
          <w:trHeight w:val="258"/>
        </w:trPr>
        <w:tc>
          <w:tcPr>
            <w:tcW w:w="475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Сила</w:t>
            </w:r>
            <w:r w:rsidRPr="003C6ABE">
              <w:rPr>
                <w:sz w:val="16"/>
                <w:szCs w:val="16"/>
              </w:rPr>
              <w:t xml:space="preserve"> </w:t>
            </w:r>
            <w:r w:rsidRPr="003C6ABE">
              <w:rPr>
                <w:rFonts w:hAnsi="Liberation Serif Cyr"/>
                <w:sz w:val="16"/>
                <w:szCs w:val="16"/>
              </w:rPr>
              <w:t>тока</w:t>
            </w:r>
            <w:r w:rsidRPr="003C6ABE">
              <w:rPr>
                <w:sz w:val="16"/>
                <w:szCs w:val="16"/>
              </w:rPr>
              <w:t xml:space="preserve"> </w:t>
            </w:r>
            <w:r w:rsidRPr="003C6ABE">
              <w:rPr>
                <w:rFonts w:hAnsi="Liberation Serif Cyr"/>
                <w:sz w:val="16"/>
                <w:szCs w:val="16"/>
              </w:rPr>
              <w:t>в</w:t>
            </w:r>
            <w:r w:rsidRPr="003C6ABE">
              <w:rPr>
                <w:sz w:val="16"/>
                <w:szCs w:val="16"/>
              </w:rPr>
              <w:t xml:space="preserve"> </w:t>
            </w:r>
            <w:r w:rsidRPr="003C6ABE">
              <w:rPr>
                <w:rFonts w:hAnsi="Liberation Serif Cyr"/>
                <w:sz w:val="16"/>
                <w:szCs w:val="16"/>
              </w:rPr>
              <w:t>первичной</w:t>
            </w:r>
            <w:r w:rsidRPr="003C6ABE">
              <w:rPr>
                <w:sz w:val="16"/>
                <w:szCs w:val="16"/>
              </w:rPr>
              <w:t xml:space="preserve"> </w:t>
            </w:r>
            <w:r w:rsidRPr="003C6ABE">
              <w:rPr>
                <w:rFonts w:hAnsi="Liberation Serif Cyr"/>
                <w:sz w:val="16"/>
                <w:szCs w:val="16"/>
              </w:rPr>
              <w:t>цепи</w:t>
            </w:r>
            <w:r w:rsidRPr="003C6ABE">
              <w:rPr>
                <w:sz w:val="16"/>
                <w:szCs w:val="16"/>
              </w:rPr>
              <w:t xml:space="preserve">, </w:t>
            </w:r>
            <w:r w:rsidRPr="003C6ABE">
              <w:rPr>
                <w:rFonts w:hAnsi="Liberation Serif Cyr"/>
                <w:sz w:val="16"/>
                <w:szCs w:val="16"/>
              </w:rPr>
              <w:t>А</w:t>
            </w:r>
          </w:p>
        </w:tc>
        <w:tc>
          <w:tcPr>
            <w:tcW w:w="1197"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27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58"/>
        </w:trPr>
        <w:tc>
          <w:tcPr>
            <w:tcW w:w="475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Сила</w:t>
            </w:r>
            <w:r w:rsidRPr="003C6ABE">
              <w:rPr>
                <w:sz w:val="16"/>
                <w:szCs w:val="16"/>
              </w:rPr>
              <w:t xml:space="preserve"> </w:t>
            </w:r>
            <w:r w:rsidRPr="003C6ABE">
              <w:rPr>
                <w:rFonts w:hAnsi="Liberation Serif Cyr"/>
                <w:sz w:val="16"/>
                <w:szCs w:val="16"/>
              </w:rPr>
              <w:t>тока</w:t>
            </w:r>
            <w:r w:rsidRPr="003C6ABE">
              <w:rPr>
                <w:sz w:val="16"/>
                <w:szCs w:val="16"/>
              </w:rPr>
              <w:t xml:space="preserve"> </w:t>
            </w:r>
            <w:r w:rsidRPr="003C6ABE">
              <w:rPr>
                <w:rFonts w:hAnsi="Liberation Serif Cyr"/>
                <w:sz w:val="16"/>
                <w:szCs w:val="16"/>
              </w:rPr>
              <w:t>в</w:t>
            </w:r>
            <w:r w:rsidRPr="003C6ABE">
              <w:rPr>
                <w:sz w:val="16"/>
                <w:szCs w:val="16"/>
              </w:rPr>
              <w:t xml:space="preserve"> </w:t>
            </w:r>
            <w:r w:rsidRPr="003C6ABE">
              <w:rPr>
                <w:rFonts w:hAnsi="Liberation Serif Cyr"/>
                <w:sz w:val="16"/>
                <w:szCs w:val="16"/>
              </w:rPr>
              <w:t>измерительных</w:t>
            </w:r>
            <w:r w:rsidRPr="003C6ABE">
              <w:rPr>
                <w:sz w:val="16"/>
                <w:szCs w:val="16"/>
              </w:rPr>
              <w:t xml:space="preserve"> </w:t>
            </w:r>
            <w:r w:rsidRPr="003C6ABE">
              <w:rPr>
                <w:rFonts w:hAnsi="Liberation Serif Cyr"/>
                <w:sz w:val="16"/>
                <w:szCs w:val="16"/>
              </w:rPr>
              <w:t>цепях</w:t>
            </w:r>
            <w:r w:rsidRPr="003C6ABE">
              <w:rPr>
                <w:sz w:val="16"/>
                <w:szCs w:val="16"/>
              </w:rPr>
              <w:t xml:space="preserve">, </w:t>
            </w:r>
            <w:r w:rsidRPr="003C6ABE">
              <w:rPr>
                <w:rFonts w:hAnsi="Liberation Serif Cyr"/>
                <w:sz w:val="16"/>
                <w:szCs w:val="16"/>
              </w:rPr>
              <w:t>А</w:t>
            </w:r>
          </w:p>
        </w:tc>
        <w:tc>
          <w:tcPr>
            <w:tcW w:w="1197"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27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58"/>
        </w:trPr>
        <w:tc>
          <w:tcPr>
            <w:tcW w:w="475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Фазное</w:t>
            </w:r>
            <w:r w:rsidRPr="003C6ABE">
              <w:rPr>
                <w:sz w:val="16"/>
                <w:szCs w:val="16"/>
              </w:rPr>
              <w:t xml:space="preserve"> </w:t>
            </w:r>
            <w:r w:rsidRPr="003C6ABE">
              <w:rPr>
                <w:rFonts w:hAnsi="Liberation Serif Cyr"/>
                <w:sz w:val="16"/>
                <w:szCs w:val="16"/>
              </w:rPr>
              <w:t>напряжение</w:t>
            </w:r>
            <w:r w:rsidRPr="003C6ABE">
              <w:rPr>
                <w:sz w:val="16"/>
                <w:szCs w:val="16"/>
              </w:rPr>
              <w:t xml:space="preserve">, </w:t>
            </w:r>
            <w:proofErr w:type="gramStart"/>
            <w:r w:rsidRPr="003C6ABE">
              <w:rPr>
                <w:rFonts w:hAnsi="Liberation Serif Cyr"/>
                <w:sz w:val="16"/>
                <w:szCs w:val="16"/>
              </w:rPr>
              <w:t>В</w:t>
            </w:r>
            <w:proofErr w:type="gramEnd"/>
          </w:p>
        </w:tc>
        <w:tc>
          <w:tcPr>
            <w:tcW w:w="1197"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27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58"/>
        </w:trPr>
        <w:tc>
          <w:tcPr>
            <w:tcW w:w="475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r w:rsidRPr="003C6ABE">
              <w:rPr>
                <w:rFonts w:hAnsi="Liberation Serif Cyr"/>
                <w:sz w:val="16"/>
                <w:szCs w:val="16"/>
              </w:rPr>
              <w:t>Угол</w:t>
            </w:r>
            <w:r w:rsidRPr="003C6ABE">
              <w:rPr>
                <w:sz w:val="16"/>
                <w:szCs w:val="16"/>
              </w:rPr>
              <w:t xml:space="preserve"> </w:t>
            </w:r>
            <w:r w:rsidRPr="003C6ABE">
              <w:rPr>
                <w:rFonts w:hAnsi="Liberation Serif Cyr"/>
                <w:sz w:val="16"/>
                <w:szCs w:val="16"/>
              </w:rPr>
              <w:t>фазового</w:t>
            </w:r>
            <w:r w:rsidRPr="003C6ABE">
              <w:rPr>
                <w:sz w:val="16"/>
                <w:szCs w:val="16"/>
              </w:rPr>
              <w:t xml:space="preserve"> </w:t>
            </w:r>
            <w:r w:rsidRPr="003C6ABE">
              <w:rPr>
                <w:rFonts w:hAnsi="Liberation Serif Cyr"/>
                <w:sz w:val="16"/>
                <w:szCs w:val="16"/>
              </w:rPr>
              <w:t>сдвига</w:t>
            </w:r>
            <w:r w:rsidRPr="003C6ABE">
              <w:rPr>
                <w:sz w:val="16"/>
                <w:szCs w:val="16"/>
              </w:rPr>
              <w:t xml:space="preserve">, </w:t>
            </w:r>
            <w:r w:rsidRPr="003C6ABE">
              <w:rPr>
                <w:rFonts w:hAnsi="Liberation Serif Cyr"/>
                <w:sz w:val="16"/>
                <w:szCs w:val="16"/>
              </w:rPr>
              <w:t>град</w:t>
            </w:r>
          </w:p>
        </w:tc>
        <w:tc>
          <w:tcPr>
            <w:tcW w:w="1197"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127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c>
          <w:tcPr>
            <w:tcW w:w="7938"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r w:rsidR="00B459C4" w:rsidRPr="003C6ABE" w:rsidTr="00B459C4">
        <w:trPr>
          <w:trHeight w:val="258"/>
        </w:trPr>
        <w:tc>
          <w:tcPr>
            <w:tcW w:w="4756" w:type="dxa"/>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rFonts w:hAnsi="Liberation Serif Cyr"/>
                <w:sz w:val="16"/>
                <w:szCs w:val="16"/>
              </w:rPr>
            </w:pPr>
            <w:r w:rsidRPr="003C6ABE">
              <w:rPr>
                <w:rFonts w:hAnsi="Liberation Serif Cyr"/>
                <w:sz w:val="16"/>
                <w:szCs w:val="16"/>
              </w:rPr>
              <w:t>Фактическая</w:t>
            </w:r>
            <w:r w:rsidRPr="003C6ABE">
              <w:rPr>
                <w:rFonts w:hAnsi="Liberation Serif Cyr"/>
                <w:sz w:val="16"/>
                <w:szCs w:val="16"/>
              </w:rPr>
              <w:t xml:space="preserve"> </w:t>
            </w:r>
            <w:r w:rsidRPr="003C6ABE">
              <w:rPr>
                <w:rFonts w:hAnsi="Liberation Serif Cyr"/>
                <w:sz w:val="16"/>
                <w:szCs w:val="16"/>
              </w:rPr>
              <w:t>погрешность</w:t>
            </w:r>
            <w:r w:rsidRPr="003C6ABE">
              <w:rPr>
                <w:rFonts w:hAnsi="Liberation Serif Cyr"/>
                <w:sz w:val="16"/>
                <w:szCs w:val="16"/>
              </w:rPr>
              <w:t xml:space="preserve"> </w:t>
            </w:r>
            <w:r w:rsidRPr="003C6ABE">
              <w:rPr>
                <w:rFonts w:hAnsi="Liberation Serif Cyr"/>
                <w:sz w:val="16"/>
                <w:szCs w:val="16"/>
              </w:rPr>
              <w:t>ПУ</w:t>
            </w:r>
          </w:p>
        </w:tc>
        <w:tc>
          <w:tcPr>
            <w:tcW w:w="10411" w:type="dxa"/>
            <w:gridSpan w:val="3"/>
            <w:tcBorders>
              <w:top w:val="single" w:sz="4" w:space="0" w:color="000001"/>
              <w:left w:val="single" w:sz="4" w:space="0" w:color="000001"/>
              <w:bottom w:val="single" w:sz="4" w:space="0" w:color="000001"/>
              <w:right w:val="single" w:sz="4" w:space="0" w:color="000001"/>
            </w:tcBorders>
          </w:tcPr>
          <w:p w:rsidR="00B459C4" w:rsidRPr="003C6ABE" w:rsidRDefault="00B459C4" w:rsidP="00EF2DA6">
            <w:pPr>
              <w:rPr>
                <w:sz w:val="16"/>
                <w:szCs w:val="16"/>
              </w:rPr>
            </w:pPr>
          </w:p>
        </w:tc>
      </w:tr>
    </w:tbl>
    <w:p w:rsidR="00B459C4" w:rsidRPr="003C6ABE" w:rsidRDefault="00B459C4" w:rsidP="00B459C4">
      <w:pPr>
        <w:rPr>
          <w:sz w:val="16"/>
          <w:szCs w:val="16"/>
        </w:rPr>
      </w:pPr>
      <w:r w:rsidRPr="003C6ABE">
        <w:rPr>
          <w:sz w:val="16"/>
          <w:szCs w:val="16"/>
        </w:rPr>
        <w:t xml:space="preserve">   8. </w:t>
      </w:r>
      <w:r w:rsidRPr="003C6ABE">
        <w:rPr>
          <w:rFonts w:hAnsi="Liberation Serif Cyr"/>
          <w:sz w:val="16"/>
          <w:szCs w:val="16"/>
        </w:rPr>
        <w:t>Характеристики</w:t>
      </w:r>
      <w:r w:rsidRPr="003C6ABE">
        <w:rPr>
          <w:sz w:val="16"/>
          <w:szCs w:val="16"/>
        </w:rPr>
        <w:t xml:space="preserve"> </w:t>
      </w:r>
      <w:r w:rsidRPr="003C6ABE">
        <w:rPr>
          <w:rFonts w:hAnsi="Liberation Serif Cyr"/>
          <w:sz w:val="16"/>
          <w:szCs w:val="16"/>
        </w:rPr>
        <w:t>использованного</w:t>
      </w:r>
      <w:r w:rsidRPr="003C6ABE">
        <w:rPr>
          <w:sz w:val="16"/>
          <w:szCs w:val="16"/>
        </w:rPr>
        <w:t xml:space="preserve"> </w:t>
      </w:r>
      <w:r w:rsidRPr="003C6ABE">
        <w:rPr>
          <w:rFonts w:hAnsi="Liberation Serif Cyr"/>
          <w:sz w:val="16"/>
          <w:szCs w:val="16"/>
        </w:rPr>
        <w:t>оборудования</w:t>
      </w:r>
    </w:p>
    <w:p w:rsidR="00B459C4" w:rsidRPr="003C6ABE" w:rsidRDefault="00B459C4" w:rsidP="00B459C4">
      <w:pPr>
        <w:rPr>
          <w:sz w:val="16"/>
          <w:szCs w:val="16"/>
        </w:rPr>
      </w:pPr>
    </w:p>
    <w:p w:rsidR="00B459C4" w:rsidRPr="003C6ABE" w:rsidRDefault="00B459C4" w:rsidP="00B459C4">
      <w:pPr>
        <w:pBdr>
          <w:top w:val="single" w:sz="4" w:space="1" w:color="000001"/>
        </w:pBdr>
        <w:tabs>
          <w:tab w:val="center" w:pos="5215"/>
        </w:tabs>
        <w:rPr>
          <w:sz w:val="16"/>
          <w:szCs w:val="16"/>
        </w:rPr>
      </w:pPr>
      <w:r w:rsidRPr="003C6ABE">
        <w:rPr>
          <w:sz w:val="16"/>
          <w:szCs w:val="16"/>
        </w:rPr>
        <w:tab/>
        <w:t>(</w:t>
      </w:r>
      <w:r w:rsidRPr="003C6ABE">
        <w:rPr>
          <w:rFonts w:hAnsi="Liberation Serif Cyr"/>
          <w:sz w:val="16"/>
          <w:szCs w:val="16"/>
        </w:rPr>
        <w:t>наименование</w:t>
      </w:r>
      <w:r w:rsidRPr="003C6ABE">
        <w:rPr>
          <w:sz w:val="16"/>
          <w:szCs w:val="16"/>
        </w:rPr>
        <w:t xml:space="preserve"> </w:t>
      </w:r>
      <w:r w:rsidRPr="003C6ABE">
        <w:rPr>
          <w:rFonts w:hAnsi="Liberation Serif Cyr"/>
          <w:sz w:val="16"/>
          <w:szCs w:val="16"/>
        </w:rPr>
        <w:t>и</w:t>
      </w:r>
      <w:r w:rsidRPr="003C6ABE">
        <w:rPr>
          <w:sz w:val="16"/>
          <w:szCs w:val="16"/>
        </w:rPr>
        <w:t xml:space="preserve"> </w:t>
      </w:r>
      <w:r w:rsidRPr="003C6ABE">
        <w:rPr>
          <w:rFonts w:hAnsi="Liberation Serif Cyr"/>
          <w:sz w:val="16"/>
          <w:szCs w:val="16"/>
        </w:rPr>
        <w:t>тип</w:t>
      </w:r>
      <w:r w:rsidRPr="003C6ABE">
        <w:rPr>
          <w:sz w:val="16"/>
          <w:szCs w:val="16"/>
        </w:rPr>
        <w:t xml:space="preserve"> </w:t>
      </w:r>
      <w:r w:rsidRPr="003C6ABE">
        <w:rPr>
          <w:rFonts w:hAnsi="Liberation Serif Cyr"/>
          <w:sz w:val="16"/>
          <w:szCs w:val="16"/>
        </w:rPr>
        <w:t>оборудования</w:t>
      </w:r>
      <w:r w:rsidRPr="003C6ABE">
        <w:rPr>
          <w:sz w:val="16"/>
          <w:szCs w:val="16"/>
        </w:rPr>
        <w:t xml:space="preserve">, </w:t>
      </w:r>
      <w:r w:rsidRPr="003C6ABE">
        <w:rPr>
          <w:rFonts w:hAnsi="Liberation Serif Cyr"/>
          <w:sz w:val="16"/>
          <w:szCs w:val="16"/>
        </w:rPr>
        <w:t>номер</w:t>
      </w:r>
      <w:r w:rsidRPr="003C6ABE">
        <w:rPr>
          <w:sz w:val="16"/>
          <w:szCs w:val="16"/>
        </w:rPr>
        <w:t xml:space="preserve">, </w:t>
      </w:r>
      <w:r w:rsidRPr="003C6ABE">
        <w:rPr>
          <w:rFonts w:hAnsi="Liberation Serif Cyr"/>
          <w:sz w:val="16"/>
          <w:szCs w:val="16"/>
        </w:rPr>
        <w:t>дата</w:t>
      </w:r>
      <w:r w:rsidRPr="003C6ABE">
        <w:rPr>
          <w:sz w:val="16"/>
          <w:szCs w:val="16"/>
        </w:rPr>
        <w:t xml:space="preserve"> </w:t>
      </w:r>
      <w:r w:rsidRPr="003C6ABE">
        <w:rPr>
          <w:rFonts w:hAnsi="Liberation Serif Cyr"/>
          <w:sz w:val="16"/>
          <w:szCs w:val="16"/>
        </w:rPr>
        <w:t>поверки</w:t>
      </w:r>
      <w:r w:rsidRPr="003C6ABE">
        <w:rPr>
          <w:sz w:val="16"/>
          <w:szCs w:val="16"/>
        </w:rPr>
        <w:t>)</w:t>
      </w:r>
    </w:p>
    <w:p w:rsidR="00B459C4" w:rsidRPr="003C6ABE" w:rsidRDefault="00B459C4" w:rsidP="00B459C4">
      <w:pPr>
        <w:rPr>
          <w:sz w:val="16"/>
          <w:szCs w:val="16"/>
        </w:rPr>
      </w:pPr>
      <w:r w:rsidRPr="003C6ABE">
        <w:rPr>
          <w:sz w:val="16"/>
          <w:szCs w:val="16"/>
        </w:rPr>
        <w:t xml:space="preserve">   9. </w:t>
      </w:r>
      <w:r w:rsidRPr="003C6ABE">
        <w:rPr>
          <w:rFonts w:hAnsi="Liberation Serif Cyr"/>
          <w:sz w:val="16"/>
          <w:szCs w:val="16"/>
        </w:rPr>
        <w:t>Прочее</w:t>
      </w:r>
      <w:r w:rsidRPr="003C6ABE">
        <w:rPr>
          <w:sz w:val="16"/>
          <w:szCs w:val="16"/>
        </w:rPr>
        <w:t xml:space="preserve"> ___________________________________________________________________________________________________</w:t>
      </w:r>
    </w:p>
    <w:p w:rsidR="00B459C4" w:rsidRPr="003C6ABE" w:rsidRDefault="00B459C4" w:rsidP="00B459C4">
      <w:pPr>
        <w:rPr>
          <w:sz w:val="16"/>
          <w:szCs w:val="16"/>
        </w:rPr>
      </w:pPr>
      <w:r w:rsidRPr="003C6ABE">
        <w:rPr>
          <w:sz w:val="16"/>
          <w:szCs w:val="16"/>
        </w:rPr>
        <w:t>______________________________________________________________________________________________________________________________________________________________________________________________________</w:t>
      </w:r>
    </w:p>
    <w:p w:rsidR="00B459C4" w:rsidRPr="003C6ABE" w:rsidRDefault="00B459C4" w:rsidP="00B459C4">
      <w:pPr>
        <w:rPr>
          <w:sz w:val="16"/>
          <w:szCs w:val="16"/>
        </w:rPr>
      </w:pPr>
      <w:r w:rsidRPr="003C6ABE">
        <w:rPr>
          <w:sz w:val="16"/>
          <w:szCs w:val="16"/>
        </w:rPr>
        <w:t xml:space="preserve">   10. </w:t>
      </w:r>
      <w:r w:rsidRPr="003C6ABE">
        <w:rPr>
          <w:rFonts w:hAnsi="Liberation Serif Cyr"/>
          <w:sz w:val="16"/>
          <w:szCs w:val="16"/>
        </w:rPr>
        <w:t>Заключение</w:t>
      </w:r>
    </w:p>
    <w:p w:rsidR="00B459C4" w:rsidRPr="003C6ABE" w:rsidRDefault="00B459C4" w:rsidP="00B459C4">
      <w:pPr>
        <w:tabs>
          <w:tab w:val="left" w:pos="284"/>
        </w:tabs>
        <w:jc w:val="both"/>
        <w:rPr>
          <w:sz w:val="16"/>
          <w:szCs w:val="16"/>
        </w:rPr>
      </w:pPr>
      <w:r w:rsidRPr="003C6ABE">
        <w:rPr>
          <w:rFonts w:hAnsi="Liberation Serif Cyr"/>
          <w:sz w:val="16"/>
          <w:szCs w:val="16"/>
        </w:rPr>
        <w:t xml:space="preserve">   </w:t>
      </w:r>
      <w:r w:rsidRPr="003C6ABE">
        <w:rPr>
          <w:rFonts w:hAnsi="Liberation Serif Cyr"/>
          <w:sz w:val="16"/>
          <w:szCs w:val="16"/>
        </w:rPr>
        <w:t>Решение</w:t>
      </w:r>
      <w:r w:rsidRPr="003C6ABE">
        <w:rPr>
          <w:sz w:val="16"/>
          <w:szCs w:val="16"/>
        </w:rPr>
        <w:t> </w:t>
      </w:r>
      <w:r w:rsidRPr="003C6ABE">
        <w:rPr>
          <w:rFonts w:hAnsi="Liberation Serif Cyr"/>
          <w:sz w:val="16"/>
          <w:szCs w:val="16"/>
        </w:rPr>
        <w:t>о</w:t>
      </w:r>
      <w:r w:rsidRPr="003C6ABE">
        <w:rPr>
          <w:sz w:val="16"/>
          <w:szCs w:val="16"/>
        </w:rPr>
        <w:t> </w:t>
      </w:r>
      <w:r w:rsidRPr="003C6ABE">
        <w:rPr>
          <w:rFonts w:hAnsi="Liberation Serif Cyr"/>
          <w:sz w:val="16"/>
          <w:szCs w:val="16"/>
        </w:rPr>
        <w:t>допуске</w:t>
      </w:r>
      <w:r w:rsidRPr="003C6ABE">
        <w:rPr>
          <w:sz w:val="16"/>
          <w:szCs w:val="16"/>
        </w:rPr>
        <w:t xml:space="preserve"> (</w:t>
      </w:r>
      <w:r w:rsidRPr="003C6ABE">
        <w:rPr>
          <w:rFonts w:hAnsi="Liberation Serif Cyr"/>
          <w:sz w:val="16"/>
          <w:szCs w:val="16"/>
        </w:rPr>
        <w:t>недопуске</w:t>
      </w:r>
      <w:r w:rsidRPr="003C6ABE">
        <w:rPr>
          <w:sz w:val="16"/>
          <w:szCs w:val="16"/>
        </w:rPr>
        <w:t>) </w:t>
      </w:r>
      <w:r w:rsidRPr="003C6ABE">
        <w:rPr>
          <w:rFonts w:hAnsi="Liberation Serif Cyr"/>
          <w:sz w:val="16"/>
          <w:szCs w:val="16"/>
        </w:rPr>
        <w:t>прибора</w:t>
      </w:r>
      <w:r w:rsidRPr="003C6ABE">
        <w:rPr>
          <w:sz w:val="16"/>
          <w:szCs w:val="16"/>
        </w:rPr>
        <w:t> </w:t>
      </w:r>
      <w:r w:rsidRPr="003C6ABE">
        <w:rPr>
          <w:rFonts w:hAnsi="Liberation Serif Cyr"/>
          <w:sz w:val="16"/>
          <w:szCs w:val="16"/>
        </w:rPr>
        <w:t>учета</w:t>
      </w:r>
      <w:r w:rsidRPr="003C6ABE">
        <w:rPr>
          <w:sz w:val="16"/>
          <w:szCs w:val="16"/>
        </w:rPr>
        <w:t> </w:t>
      </w:r>
      <w:r w:rsidRPr="003C6ABE">
        <w:rPr>
          <w:rFonts w:hAnsi="Liberation Serif Cyr"/>
          <w:sz w:val="16"/>
          <w:szCs w:val="16"/>
        </w:rPr>
        <w:t>в</w:t>
      </w:r>
      <w:r w:rsidRPr="003C6ABE">
        <w:rPr>
          <w:sz w:val="16"/>
          <w:szCs w:val="16"/>
        </w:rPr>
        <w:t> </w:t>
      </w:r>
      <w:r w:rsidRPr="003C6ABE">
        <w:rPr>
          <w:rFonts w:hAnsi="Liberation Serif Cyr"/>
          <w:sz w:val="16"/>
          <w:szCs w:val="16"/>
        </w:rPr>
        <w:t>эксплуатацию</w:t>
      </w:r>
      <w:r w:rsidRPr="003C6ABE">
        <w:rPr>
          <w:sz w:val="16"/>
          <w:szCs w:val="16"/>
        </w:rPr>
        <w:t> (</w:t>
      </w:r>
      <w:r w:rsidRPr="003C6ABE">
        <w:rPr>
          <w:rFonts w:hAnsi="Liberation Serif Cyr"/>
          <w:sz w:val="16"/>
          <w:szCs w:val="16"/>
        </w:rPr>
        <w:t>в</w:t>
      </w:r>
      <w:r w:rsidRPr="003C6ABE">
        <w:rPr>
          <w:sz w:val="16"/>
          <w:szCs w:val="16"/>
        </w:rPr>
        <w:t> </w:t>
      </w:r>
      <w:r w:rsidRPr="003C6ABE">
        <w:rPr>
          <w:rFonts w:hAnsi="Liberation Serif Cyr"/>
          <w:sz w:val="16"/>
          <w:szCs w:val="16"/>
        </w:rPr>
        <w:t>случае</w:t>
      </w:r>
      <w:r w:rsidRPr="003C6ABE">
        <w:rPr>
          <w:sz w:val="16"/>
          <w:szCs w:val="16"/>
        </w:rPr>
        <w:t> </w:t>
      </w:r>
      <w:r w:rsidRPr="003C6ABE">
        <w:rPr>
          <w:rFonts w:hAnsi="Liberation Serif Cyr"/>
          <w:sz w:val="16"/>
          <w:szCs w:val="16"/>
        </w:rPr>
        <w:t>недопуска</w:t>
      </w:r>
      <w:r w:rsidRPr="003C6ABE">
        <w:rPr>
          <w:sz w:val="16"/>
          <w:szCs w:val="16"/>
        </w:rPr>
        <w:t> </w:t>
      </w:r>
      <w:r w:rsidRPr="003C6ABE">
        <w:rPr>
          <w:rFonts w:hAnsi="Liberation Serif Cyr"/>
          <w:sz w:val="16"/>
          <w:szCs w:val="16"/>
        </w:rPr>
        <w:t>указать</w:t>
      </w:r>
      <w:r w:rsidRPr="003C6ABE">
        <w:rPr>
          <w:sz w:val="16"/>
          <w:szCs w:val="16"/>
        </w:rPr>
        <w:t xml:space="preserve"> </w:t>
      </w:r>
      <w:r w:rsidRPr="003C6ABE">
        <w:rPr>
          <w:rFonts w:hAnsi="Liberation Serif Cyr"/>
          <w:sz w:val="16"/>
          <w:szCs w:val="16"/>
        </w:rPr>
        <w:t>причины</w:t>
      </w:r>
      <w:r w:rsidRPr="003C6ABE">
        <w:rPr>
          <w:sz w:val="16"/>
          <w:szCs w:val="16"/>
        </w:rPr>
        <w:t>)</w:t>
      </w:r>
    </w:p>
    <w:p w:rsidR="00B459C4" w:rsidRPr="003C6ABE" w:rsidRDefault="00B459C4" w:rsidP="00B459C4">
      <w:pPr>
        <w:rPr>
          <w:sz w:val="16"/>
          <w:szCs w:val="16"/>
        </w:rPr>
      </w:pPr>
      <w:r w:rsidRPr="003C6ABE">
        <w:rPr>
          <w:sz w:val="16"/>
          <w:szCs w:val="16"/>
        </w:rPr>
        <w:t>___________________________________________________________________________________________________</w:t>
      </w:r>
    </w:p>
    <w:p w:rsidR="00B459C4" w:rsidRPr="003C6ABE" w:rsidRDefault="00B459C4" w:rsidP="00B459C4">
      <w:pPr>
        <w:rPr>
          <w:sz w:val="16"/>
          <w:szCs w:val="16"/>
        </w:rPr>
      </w:pPr>
      <w:r w:rsidRPr="003C6ABE">
        <w:rPr>
          <w:sz w:val="16"/>
          <w:szCs w:val="16"/>
        </w:rPr>
        <w:t>___________________________________________________________________________________________________</w:t>
      </w:r>
    </w:p>
    <w:p w:rsidR="00B459C4" w:rsidRPr="003C6ABE" w:rsidRDefault="00B459C4" w:rsidP="00B459C4">
      <w:pPr>
        <w:jc w:val="both"/>
        <w:rPr>
          <w:sz w:val="16"/>
          <w:szCs w:val="16"/>
        </w:rPr>
      </w:pPr>
      <w:r w:rsidRPr="003C6ABE">
        <w:rPr>
          <w:rFonts w:hAnsi="Liberation Serif Cyr"/>
          <w:sz w:val="16"/>
          <w:szCs w:val="16"/>
        </w:rPr>
        <w:t xml:space="preserve">   </w:t>
      </w:r>
      <w:r w:rsidRPr="003C6ABE">
        <w:rPr>
          <w:rFonts w:hAnsi="Liberation Serif Cyr"/>
          <w:sz w:val="16"/>
          <w:szCs w:val="16"/>
        </w:rPr>
        <w:t>Мероприятия</w:t>
      </w:r>
      <w:r w:rsidRPr="003C6ABE">
        <w:rPr>
          <w:sz w:val="16"/>
          <w:szCs w:val="16"/>
        </w:rPr>
        <w:t xml:space="preserve">, </w:t>
      </w:r>
      <w:r w:rsidRPr="003C6ABE">
        <w:rPr>
          <w:rFonts w:hAnsi="Liberation Serif Cyr"/>
          <w:sz w:val="16"/>
          <w:szCs w:val="16"/>
        </w:rPr>
        <w:t>необходимые</w:t>
      </w:r>
      <w:r w:rsidRPr="003C6ABE">
        <w:rPr>
          <w:sz w:val="16"/>
          <w:szCs w:val="16"/>
        </w:rPr>
        <w:t xml:space="preserve"> </w:t>
      </w:r>
      <w:r w:rsidRPr="003C6ABE">
        <w:rPr>
          <w:rFonts w:hAnsi="Liberation Serif Cyr"/>
          <w:sz w:val="16"/>
          <w:szCs w:val="16"/>
        </w:rPr>
        <w:t>к</w:t>
      </w:r>
      <w:r w:rsidRPr="003C6ABE">
        <w:rPr>
          <w:sz w:val="16"/>
          <w:szCs w:val="16"/>
        </w:rPr>
        <w:t xml:space="preserve"> </w:t>
      </w:r>
      <w:r w:rsidRPr="003C6ABE">
        <w:rPr>
          <w:rFonts w:hAnsi="Liberation Serif Cyr"/>
          <w:sz w:val="16"/>
          <w:szCs w:val="16"/>
        </w:rPr>
        <w:t>выполнению</w:t>
      </w:r>
      <w:r w:rsidRPr="003C6ABE">
        <w:rPr>
          <w:sz w:val="16"/>
          <w:szCs w:val="16"/>
        </w:rPr>
        <w:t xml:space="preserve"> </w:t>
      </w:r>
      <w:r w:rsidRPr="003C6ABE">
        <w:rPr>
          <w:rFonts w:hAnsi="Liberation Serif Cyr"/>
          <w:sz w:val="16"/>
          <w:szCs w:val="16"/>
        </w:rPr>
        <w:t>для</w:t>
      </w:r>
      <w:r w:rsidRPr="003C6ABE">
        <w:rPr>
          <w:sz w:val="16"/>
          <w:szCs w:val="16"/>
        </w:rPr>
        <w:t xml:space="preserve"> </w:t>
      </w:r>
      <w:r w:rsidRPr="003C6ABE">
        <w:rPr>
          <w:rFonts w:hAnsi="Liberation Serif Cyr"/>
          <w:sz w:val="16"/>
          <w:szCs w:val="16"/>
        </w:rPr>
        <w:t>допуска</w:t>
      </w:r>
      <w:r w:rsidRPr="003C6ABE">
        <w:rPr>
          <w:sz w:val="16"/>
          <w:szCs w:val="16"/>
        </w:rPr>
        <w:t xml:space="preserve"> </w:t>
      </w:r>
      <w:r w:rsidRPr="003C6ABE">
        <w:rPr>
          <w:rFonts w:hAnsi="Liberation Serif Cyr"/>
          <w:sz w:val="16"/>
          <w:szCs w:val="16"/>
        </w:rPr>
        <w:t>прибора</w:t>
      </w:r>
      <w:r w:rsidRPr="003C6ABE">
        <w:rPr>
          <w:sz w:val="16"/>
          <w:szCs w:val="16"/>
        </w:rPr>
        <w:t xml:space="preserve"> </w:t>
      </w:r>
      <w:r w:rsidRPr="003C6ABE">
        <w:rPr>
          <w:rFonts w:hAnsi="Liberation Serif Cyr"/>
          <w:sz w:val="16"/>
          <w:szCs w:val="16"/>
        </w:rPr>
        <w:t>учета</w:t>
      </w:r>
      <w:r w:rsidRPr="003C6ABE">
        <w:rPr>
          <w:sz w:val="16"/>
          <w:szCs w:val="16"/>
        </w:rPr>
        <w:t xml:space="preserve"> </w:t>
      </w:r>
      <w:r w:rsidRPr="003C6ABE">
        <w:rPr>
          <w:rFonts w:hAnsi="Liberation Serif Cyr"/>
          <w:sz w:val="16"/>
          <w:szCs w:val="16"/>
        </w:rPr>
        <w:t>электрической</w:t>
      </w:r>
      <w:r w:rsidRPr="003C6ABE">
        <w:rPr>
          <w:sz w:val="16"/>
          <w:szCs w:val="16"/>
        </w:rPr>
        <w:t xml:space="preserve"> </w:t>
      </w:r>
      <w:r w:rsidRPr="003C6ABE">
        <w:rPr>
          <w:rFonts w:hAnsi="Liberation Serif Cyr"/>
          <w:sz w:val="16"/>
          <w:szCs w:val="16"/>
        </w:rPr>
        <w:t>энергии</w:t>
      </w:r>
      <w:r w:rsidRPr="003C6ABE">
        <w:rPr>
          <w:sz w:val="16"/>
          <w:szCs w:val="16"/>
        </w:rPr>
        <w:t xml:space="preserve"> </w:t>
      </w:r>
      <w:r w:rsidRPr="003C6ABE">
        <w:rPr>
          <w:rFonts w:hAnsi="Liberation Serif Cyr"/>
          <w:sz w:val="16"/>
          <w:szCs w:val="16"/>
        </w:rPr>
        <w:t>в</w:t>
      </w:r>
      <w:r w:rsidRPr="003C6ABE">
        <w:rPr>
          <w:sz w:val="16"/>
          <w:szCs w:val="16"/>
        </w:rPr>
        <w:t xml:space="preserve"> </w:t>
      </w:r>
      <w:r w:rsidRPr="003C6ABE">
        <w:rPr>
          <w:rFonts w:hAnsi="Liberation Serif Cyr"/>
          <w:sz w:val="16"/>
          <w:szCs w:val="16"/>
        </w:rPr>
        <w:t>эксплуатацию</w:t>
      </w:r>
    </w:p>
    <w:p w:rsidR="00B459C4" w:rsidRPr="003C6ABE" w:rsidRDefault="00B459C4" w:rsidP="00B459C4">
      <w:pPr>
        <w:rPr>
          <w:sz w:val="16"/>
          <w:szCs w:val="16"/>
        </w:rPr>
      </w:pPr>
      <w:r w:rsidRPr="003C6ABE">
        <w:rPr>
          <w:sz w:val="16"/>
          <w:szCs w:val="16"/>
        </w:rPr>
        <w:t>___________________________________________________________________________________________________</w:t>
      </w:r>
    </w:p>
    <w:p w:rsidR="00B459C4" w:rsidRPr="003C6ABE" w:rsidRDefault="00B459C4" w:rsidP="00B459C4">
      <w:pPr>
        <w:rPr>
          <w:sz w:val="16"/>
          <w:szCs w:val="16"/>
        </w:rPr>
      </w:pPr>
    </w:p>
    <w:p w:rsidR="00B459C4" w:rsidRPr="003C6ABE" w:rsidRDefault="00B459C4" w:rsidP="00B459C4">
      <w:pPr>
        <w:pBdr>
          <w:top w:val="single" w:sz="4" w:space="1" w:color="000001"/>
        </w:pBdr>
        <w:rPr>
          <w:sz w:val="16"/>
          <w:szCs w:val="16"/>
        </w:rPr>
      </w:pPr>
      <w:r w:rsidRPr="003C6ABE">
        <w:rPr>
          <w:sz w:val="16"/>
          <w:szCs w:val="16"/>
        </w:rPr>
        <w:t xml:space="preserve">   Процедура допуск</w:t>
      </w:r>
      <w:proofErr w:type="gramStart"/>
      <w:r w:rsidRPr="003C6ABE">
        <w:rPr>
          <w:sz w:val="16"/>
          <w:szCs w:val="16"/>
        </w:rPr>
        <w:t>а(</w:t>
      </w:r>
      <w:proofErr w:type="spellStart"/>
      <w:proofErr w:type="gramEnd"/>
      <w:r w:rsidRPr="003C6ABE">
        <w:rPr>
          <w:sz w:val="16"/>
          <w:szCs w:val="16"/>
        </w:rPr>
        <w:t>недопуска</w:t>
      </w:r>
      <w:proofErr w:type="spellEnd"/>
      <w:r w:rsidRPr="003C6ABE">
        <w:rPr>
          <w:sz w:val="16"/>
          <w:szCs w:val="16"/>
        </w:rPr>
        <w:t>) зафиксирована техническими средства фиксации(заполняется при использовании):</w:t>
      </w:r>
    </w:p>
    <w:p w:rsidR="00B459C4" w:rsidRPr="003C6ABE" w:rsidRDefault="00B459C4" w:rsidP="00B459C4">
      <w:pPr>
        <w:pBdr>
          <w:top w:val="single" w:sz="4" w:space="1" w:color="000001"/>
        </w:pBdr>
        <w:rPr>
          <w:sz w:val="16"/>
          <w:szCs w:val="16"/>
        </w:rPr>
      </w:pPr>
      <w:r w:rsidRPr="003C6ABE">
        <w:rPr>
          <w:sz w:val="16"/>
          <w:szCs w:val="16"/>
        </w:rPr>
        <w:t xml:space="preserve">   Тип, модель технического средства фото-видео фиксации:_________________________________________________</w:t>
      </w:r>
    </w:p>
    <w:tbl>
      <w:tblPr>
        <w:tblW w:w="0" w:type="auto"/>
        <w:tblInd w:w="-56" w:type="dxa"/>
        <w:tblLayout w:type="fixed"/>
        <w:tblCellMar>
          <w:left w:w="0" w:type="dxa"/>
          <w:right w:w="0" w:type="dxa"/>
        </w:tblCellMar>
        <w:tblLook w:val="0000" w:firstRow="0" w:lastRow="0" w:firstColumn="0" w:lastColumn="0" w:noHBand="0" w:noVBand="0"/>
      </w:tblPr>
      <w:tblGrid>
        <w:gridCol w:w="5377"/>
        <w:gridCol w:w="218"/>
        <w:gridCol w:w="509"/>
        <w:gridCol w:w="328"/>
        <w:gridCol w:w="2035"/>
        <w:gridCol w:w="509"/>
        <w:gridCol w:w="510"/>
        <w:gridCol w:w="433"/>
      </w:tblGrid>
      <w:tr w:rsidR="00B459C4" w:rsidRPr="003C6ABE" w:rsidTr="00EF2DA6">
        <w:tc>
          <w:tcPr>
            <w:tcW w:w="5377" w:type="dxa"/>
            <w:tcBorders>
              <w:top w:val="nil"/>
              <w:left w:val="nil"/>
              <w:bottom w:val="nil"/>
              <w:right w:val="nil"/>
            </w:tcBorders>
            <w:vAlign w:val="bottom"/>
          </w:tcPr>
          <w:p w:rsidR="00B459C4" w:rsidRPr="003C6ABE" w:rsidRDefault="00B459C4" w:rsidP="00EF2DA6">
            <w:pPr>
              <w:tabs>
                <w:tab w:val="left" w:pos="340"/>
              </w:tabs>
              <w:rPr>
                <w:sz w:val="16"/>
                <w:szCs w:val="16"/>
              </w:rPr>
            </w:pPr>
            <w:r w:rsidRPr="003C6ABE">
              <w:rPr>
                <w:rFonts w:hAnsi="Liberation Serif Cyr"/>
                <w:sz w:val="16"/>
                <w:szCs w:val="16"/>
              </w:rPr>
              <w:t xml:space="preserve">    </w:t>
            </w:r>
            <w:r w:rsidRPr="003C6ABE">
              <w:rPr>
                <w:rFonts w:hAnsi="Liberation Serif Cyr"/>
                <w:sz w:val="16"/>
                <w:szCs w:val="16"/>
              </w:rPr>
              <w:t>Срок</w:t>
            </w:r>
            <w:r w:rsidRPr="003C6ABE">
              <w:rPr>
                <w:sz w:val="16"/>
                <w:szCs w:val="16"/>
              </w:rPr>
              <w:t xml:space="preserve"> </w:t>
            </w:r>
            <w:r w:rsidRPr="003C6ABE">
              <w:rPr>
                <w:rFonts w:hAnsi="Liberation Serif Cyr"/>
                <w:sz w:val="16"/>
                <w:szCs w:val="16"/>
              </w:rPr>
              <w:t>выполнения</w:t>
            </w:r>
            <w:r w:rsidRPr="003C6ABE">
              <w:rPr>
                <w:sz w:val="16"/>
                <w:szCs w:val="16"/>
              </w:rPr>
              <w:t xml:space="preserve"> </w:t>
            </w:r>
            <w:r w:rsidRPr="003C6ABE">
              <w:rPr>
                <w:rFonts w:hAnsi="Liberation Serif Cyr"/>
                <w:sz w:val="16"/>
                <w:szCs w:val="16"/>
              </w:rPr>
              <w:t>мероприятий</w:t>
            </w:r>
            <w:r w:rsidRPr="003C6ABE">
              <w:rPr>
                <w:sz w:val="16"/>
                <w:szCs w:val="16"/>
              </w:rPr>
              <w:t xml:space="preserve"> </w:t>
            </w:r>
            <w:proofErr w:type="gramStart"/>
            <w:r w:rsidRPr="003C6ABE">
              <w:rPr>
                <w:rFonts w:hAnsi="Liberation Serif Cyr"/>
                <w:sz w:val="16"/>
                <w:szCs w:val="16"/>
              </w:rPr>
              <w:t>до</w:t>
            </w:r>
            <w:proofErr w:type="gramEnd"/>
          </w:p>
        </w:tc>
        <w:tc>
          <w:tcPr>
            <w:tcW w:w="218" w:type="dxa"/>
            <w:tcBorders>
              <w:top w:val="nil"/>
              <w:left w:val="nil"/>
              <w:bottom w:val="nil"/>
              <w:right w:val="nil"/>
            </w:tcBorders>
            <w:vAlign w:val="bottom"/>
          </w:tcPr>
          <w:p w:rsidR="00B459C4" w:rsidRPr="003C6ABE" w:rsidRDefault="00B459C4" w:rsidP="00EF2DA6">
            <w:pPr>
              <w:rPr>
                <w:sz w:val="16"/>
                <w:szCs w:val="16"/>
              </w:rPr>
            </w:pPr>
            <w:r w:rsidRPr="003C6ABE">
              <w:rPr>
                <w:sz w:val="16"/>
                <w:szCs w:val="16"/>
              </w:rPr>
              <w:t>«</w:t>
            </w:r>
          </w:p>
        </w:tc>
        <w:tc>
          <w:tcPr>
            <w:tcW w:w="509" w:type="dxa"/>
            <w:tcBorders>
              <w:top w:val="nil"/>
              <w:left w:val="nil"/>
              <w:bottom w:val="single" w:sz="4" w:space="0" w:color="000001"/>
              <w:right w:val="nil"/>
            </w:tcBorders>
            <w:vAlign w:val="bottom"/>
          </w:tcPr>
          <w:p w:rsidR="00B459C4" w:rsidRPr="003C6ABE" w:rsidRDefault="00B459C4" w:rsidP="00EF2DA6">
            <w:pPr>
              <w:jc w:val="center"/>
              <w:rPr>
                <w:sz w:val="16"/>
                <w:szCs w:val="16"/>
              </w:rPr>
            </w:pPr>
          </w:p>
        </w:tc>
        <w:tc>
          <w:tcPr>
            <w:tcW w:w="328" w:type="dxa"/>
            <w:tcBorders>
              <w:top w:val="nil"/>
              <w:left w:val="nil"/>
              <w:bottom w:val="nil"/>
              <w:right w:val="nil"/>
            </w:tcBorders>
            <w:vAlign w:val="bottom"/>
          </w:tcPr>
          <w:p w:rsidR="00B459C4" w:rsidRPr="003C6ABE" w:rsidRDefault="00B459C4" w:rsidP="00EF2DA6">
            <w:pPr>
              <w:rPr>
                <w:sz w:val="16"/>
                <w:szCs w:val="16"/>
              </w:rPr>
            </w:pPr>
            <w:r w:rsidRPr="003C6ABE">
              <w:rPr>
                <w:sz w:val="16"/>
                <w:szCs w:val="16"/>
              </w:rPr>
              <w:t>»</w:t>
            </w:r>
          </w:p>
        </w:tc>
        <w:tc>
          <w:tcPr>
            <w:tcW w:w="2035" w:type="dxa"/>
            <w:tcBorders>
              <w:top w:val="nil"/>
              <w:left w:val="nil"/>
              <w:bottom w:val="single" w:sz="4" w:space="0" w:color="000001"/>
              <w:right w:val="nil"/>
            </w:tcBorders>
            <w:vAlign w:val="bottom"/>
          </w:tcPr>
          <w:p w:rsidR="00B459C4" w:rsidRPr="003C6ABE" w:rsidRDefault="00B459C4" w:rsidP="00EF2DA6">
            <w:pPr>
              <w:jc w:val="center"/>
              <w:rPr>
                <w:sz w:val="16"/>
                <w:szCs w:val="16"/>
              </w:rPr>
            </w:pPr>
          </w:p>
        </w:tc>
        <w:tc>
          <w:tcPr>
            <w:tcW w:w="509" w:type="dxa"/>
            <w:tcBorders>
              <w:top w:val="nil"/>
              <w:left w:val="nil"/>
              <w:bottom w:val="nil"/>
              <w:right w:val="nil"/>
            </w:tcBorders>
            <w:vAlign w:val="bottom"/>
          </w:tcPr>
          <w:p w:rsidR="00B459C4" w:rsidRPr="003C6ABE" w:rsidRDefault="00B459C4" w:rsidP="00EF2DA6">
            <w:pPr>
              <w:jc w:val="right"/>
              <w:rPr>
                <w:sz w:val="16"/>
                <w:szCs w:val="16"/>
              </w:rPr>
            </w:pPr>
            <w:r w:rsidRPr="003C6ABE">
              <w:rPr>
                <w:sz w:val="16"/>
                <w:szCs w:val="16"/>
              </w:rPr>
              <w:t>20</w:t>
            </w:r>
          </w:p>
        </w:tc>
        <w:tc>
          <w:tcPr>
            <w:tcW w:w="510" w:type="dxa"/>
            <w:tcBorders>
              <w:top w:val="nil"/>
              <w:left w:val="nil"/>
              <w:bottom w:val="single" w:sz="4" w:space="0" w:color="000001"/>
              <w:right w:val="nil"/>
            </w:tcBorders>
            <w:vAlign w:val="bottom"/>
          </w:tcPr>
          <w:p w:rsidR="00B459C4" w:rsidRPr="003C6ABE" w:rsidRDefault="00B459C4" w:rsidP="00EF2DA6">
            <w:pPr>
              <w:rPr>
                <w:sz w:val="16"/>
                <w:szCs w:val="16"/>
              </w:rPr>
            </w:pPr>
          </w:p>
        </w:tc>
        <w:tc>
          <w:tcPr>
            <w:tcW w:w="433" w:type="dxa"/>
            <w:tcBorders>
              <w:top w:val="nil"/>
              <w:left w:val="nil"/>
              <w:bottom w:val="nil"/>
              <w:right w:val="nil"/>
            </w:tcBorders>
            <w:vAlign w:val="bottom"/>
          </w:tcPr>
          <w:p w:rsidR="00B459C4" w:rsidRPr="003C6ABE" w:rsidRDefault="00B459C4" w:rsidP="00EF2DA6">
            <w:pPr>
              <w:ind w:left="57"/>
              <w:rPr>
                <w:sz w:val="16"/>
                <w:szCs w:val="16"/>
              </w:rPr>
            </w:pPr>
            <w:proofErr w:type="gramStart"/>
            <w:r w:rsidRPr="003C6ABE">
              <w:rPr>
                <w:rFonts w:hAnsi="Liberation Serif Cyr"/>
                <w:sz w:val="16"/>
                <w:szCs w:val="16"/>
              </w:rPr>
              <w:t>г</w:t>
            </w:r>
            <w:proofErr w:type="gramEnd"/>
            <w:r w:rsidRPr="003C6ABE">
              <w:rPr>
                <w:sz w:val="16"/>
                <w:szCs w:val="16"/>
              </w:rPr>
              <w:t>.</w:t>
            </w:r>
          </w:p>
        </w:tc>
      </w:tr>
    </w:tbl>
    <w:p w:rsidR="00B459C4" w:rsidRPr="003C6ABE" w:rsidRDefault="00B459C4" w:rsidP="00B459C4">
      <w:pPr>
        <w:rPr>
          <w:sz w:val="16"/>
          <w:szCs w:val="16"/>
        </w:rPr>
      </w:pPr>
    </w:p>
    <w:p w:rsidR="00B459C4" w:rsidRPr="003C6ABE" w:rsidRDefault="00B459C4" w:rsidP="00B459C4">
      <w:pPr>
        <w:rPr>
          <w:sz w:val="16"/>
          <w:szCs w:val="16"/>
        </w:rPr>
      </w:pPr>
      <w:r w:rsidRPr="003C6ABE">
        <w:rPr>
          <w:rFonts w:hAnsi="Liberation Serif Cyr"/>
          <w:sz w:val="16"/>
          <w:szCs w:val="16"/>
        </w:rPr>
        <w:t xml:space="preserve">   </w:t>
      </w:r>
      <w:r w:rsidRPr="003C6ABE">
        <w:rPr>
          <w:rFonts w:hAnsi="Liberation Serif Cyr"/>
          <w:sz w:val="16"/>
          <w:szCs w:val="16"/>
        </w:rPr>
        <w:t>Представитель</w:t>
      </w:r>
      <w:r w:rsidRPr="003C6ABE">
        <w:rPr>
          <w:sz w:val="16"/>
          <w:szCs w:val="16"/>
        </w:rPr>
        <w:t xml:space="preserve"> </w:t>
      </w:r>
      <w:r w:rsidRPr="003C6ABE">
        <w:rPr>
          <w:rFonts w:hAnsi="Liberation Serif Cyr"/>
          <w:sz w:val="16"/>
          <w:szCs w:val="16"/>
        </w:rPr>
        <w:t>гарантирующего</w:t>
      </w:r>
      <w:r w:rsidRPr="003C6ABE">
        <w:rPr>
          <w:rFonts w:hAnsi="Liberation Serif Cyr"/>
          <w:sz w:val="16"/>
          <w:szCs w:val="16"/>
        </w:rPr>
        <w:t xml:space="preserve"> </w:t>
      </w:r>
      <w:r w:rsidRPr="003C6ABE">
        <w:rPr>
          <w:rFonts w:hAnsi="Liberation Serif Cyr"/>
          <w:sz w:val="16"/>
          <w:szCs w:val="16"/>
        </w:rPr>
        <w:t>поставщик</w:t>
      </w:r>
      <w:proofErr w:type="gramStart"/>
      <w:r w:rsidRPr="003C6ABE">
        <w:rPr>
          <w:rFonts w:hAnsi="Liberation Serif Cyr"/>
          <w:sz w:val="16"/>
          <w:szCs w:val="16"/>
        </w:rPr>
        <w:t>а</w:t>
      </w:r>
      <w:r w:rsidRPr="003C6ABE">
        <w:rPr>
          <w:rFonts w:hAnsi="Liberation Serif Cyr"/>
          <w:sz w:val="16"/>
          <w:szCs w:val="16"/>
        </w:rPr>
        <w:t>(</w:t>
      </w:r>
      <w:proofErr w:type="spellStart"/>
      <w:proofErr w:type="gramEnd"/>
      <w:r w:rsidRPr="003C6ABE">
        <w:rPr>
          <w:rFonts w:hAnsi="Liberation Serif Cyr"/>
          <w:sz w:val="16"/>
          <w:szCs w:val="16"/>
        </w:rPr>
        <w:t>энергосбытовой</w:t>
      </w:r>
      <w:proofErr w:type="spellEnd"/>
      <w:r w:rsidRPr="003C6ABE">
        <w:rPr>
          <w:rFonts w:hAnsi="Liberation Serif Cyr"/>
          <w:sz w:val="16"/>
          <w:szCs w:val="16"/>
        </w:rPr>
        <w:t xml:space="preserve"> </w:t>
      </w:r>
      <w:r w:rsidRPr="003C6ABE">
        <w:rPr>
          <w:rFonts w:hAnsi="Liberation Serif Cyr"/>
          <w:sz w:val="16"/>
          <w:szCs w:val="16"/>
        </w:rPr>
        <w:t>компании</w:t>
      </w:r>
      <w:r w:rsidRPr="003C6ABE">
        <w:rPr>
          <w:rFonts w:hAnsi="Liberation Serif Cyr"/>
          <w:sz w:val="16"/>
          <w:szCs w:val="16"/>
        </w:rPr>
        <w:t>)</w:t>
      </w:r>
      <w:r w:rsidRPr="003C6ABE">
        <w:rPr>
          <w:sz w:val="16"/>
          <w:szCs w:val="16"/>
        </w:rPr>
        <w:t xml:space="preserve"> /__________/_______________________/  </w:t>
      </w:r>
    </w:p>
    <w:p w:rsidR="00B459C4" w:rsidRPr="003C6ABE" w:rsidRDefault="00B459C4" w:rsidP="00B459C4">
      <w:pPr>
        <w:rPr>
          <w:sz w:val="16"/>
          <w:szCs w:val="16"/>
        </w:rPr>
      </w:pPr>
      <w:r w:rsidRPr="003C6ABE">
        <w:rPr>
          <w:sz w:val="16"/>
          <w:szCs w:val="16"/>
        </w:rPr>
        <w:t xml:space="preserve">                                                       </w:t>
      </w:r>
    </w:p>
    <w:p w:rsidR="00B459C4" w:rsidRPr="003C6ABE" w:rsidRDefault="00B459C4" w:rsidP="00B459C4">
      <w:pPr>
        <w:rPr>
          <w:sz w:val="16"/>
          <w:szCs w:val="16"/>
        </w:rPr>
      </w:pPr>
      <w:r w:rsidRPr="003C6ABE">
        <w:rPr>
          <w:sz w:val="16"/>
          <w:szCs w:val="16"/>
        </w:rPr>
        <w:t xml:space="preserve">                                                                                 /__________/_______________________/  </w:t>
      </w:r>
    </w:p>
    <w:p w:rsidR="00B459C4" w:rsidRPr="003C6ABE" w:rsidRDefault="00B459C4" w:rsidP="00B459C4">
      <w:pPr>
        <w:rPr>
          <w:sz w:val="16"/>
          <w:szCs w:val="16"/>
        </w:rPr>
      </w:pPr>
    </w:p>
    <w:p w:rsidR="00B459C4" w:rsidRPr="003C6ABE" w:rsidRDefault="00B459C4" w:rsidP="00B459C4">
      <w:pPr>
        <w:rPr>
          <w:sz w:val="16"/>
          <w:szCs w:val="16"/>
        </w:rPr>
      </w:pPr>
      <w:r w:rsidRPr="003C6ABE">
        <w:rPr>
          <w:sz w:val="16"/>
          <w:szCs w:val="16"/>
        </w:rPr>
        <w:t xml:space="preserve">   Представитель сетевой организации                                       /__________/_______________________/</w:t>
      </w:r>
    </w:p>
    <w:p w:rsidR="00B459C4" w:rsidRPr="003C6ABE" w:rsidRDefault="00B459C4" w:rsidP="00B459C4">
      <w:pPr>
        <w:rPr>
          <w:sz w:val="16"/>
          <w:szCs w:val="16"/>
        </w:rPr>
      </w:pPr>
    </w:p>
    <w:p w:rsidR="00B459C4" w:rsidRPr="003C6ABE" w:rsidRDefault="00B459C4" w:rsidP="00B459C4">
      <w:pPr>
        <w:rPr>
          <w:sz w:val="16"/>
          <w:szCs w:val="16"/>
        </w:rPr>
      </w:pPr>
      <w:r w:rsidRPr="003C6ABE">
        <w:rPr>
          <w:rFonts w:hAnsi="Liberation Serif Cyr"/>
          <w:sz w:val="16"/>
          <w:szCs w:val="16"/>
        </w:rPr>
        <w:t xml:space="preserve">   </w:t>
      </w:r>
      <w:r w:rsidRPr="003C6ABE">
        <w:rPr>
          <w:rFonts w:hAnsi="Liberation Serif Cyr"/>
          <w:sz w:val="16"/>
          <w:szCs w:val="16"/>
        </w:rPr>
        <w:t>Иные</w:t>
      </w:r>
      <w:r w:rsidRPr="003C6ABE">
        <w:rPr>
          <w:rFonts w:hAnsi="Liberation Serif Cyr"/>
          <w:sz w:val="16"/>
          <w:szCs w:val="16"/>
        </w:rPr>
        <w:t xml:space="preserve"> </w:t>
      </w:r>
      <w:r w:rsidRPr="003C6ABE">
        <w:rPr>
          <w:rFonts w:hAnsi="Liberation Serif Cyr"/>
          <w:sz w:val="16"/>
          <w:szCs w:val="16"/>
        </w:rPr>
        <w:t>лица</w:t>
      </w:r>
      <w:r w:rsidRPr="003C6ABE">
        <w:rPr>
          <w:rFonts w:hAnsi="Liberation Serif Cyr"/>
          <w:sz w:val="16"/>
          <w:szCs w:val="16"/>
        </w:rPr>
        <w:t xml:space="preserve"> </w:t>
      </w:r>
      <w:r w:rsidRPr="003C6ABE">
        <w:rPr>
          <w:rFonts w:hAnsi="Liberation Serif Cyr"/>
          <w:sz w:val="16"/>
          <w:szCs w:val="16"/>
        </w:rPr>
        <w:t>присутствующие</w:t>
      </w:r>
      <w:r w:rsidRPr="003C6ABE">
        <w:rPr>
          <w:rFonts w:hAnsi="Liberation Serif Cyr"/>
          <w:sz w:val="16"/>
          <w:szCs w:val="16"/>
        </w:rPr>
        <w:t xml:space="preserve"> </w:t>
      </w:r>
      <w:r w:rsidRPr="003C6ABE">
        <w:rPr>
          <w:rFonts w:hAnsi="Liberation Serif Cyr"/>
          <w:sz w:val="16"/>
          <w:szCs w:val="16"/>
        </w:rPr>
        <w:t>при</w:t>
      </w:r>
      <w:r w:rsidRPr="003C6ABE">
        <w:rPr>
          <w:rFonts w:hAnsi="Liberation Serif Cyr"/>
          <w:sz w:val="16"/>
          <w:szCs w:val="16"/>
        </w:rPr>
        <w:t xml:space="preserve"> </w:t>
      </w:r>
      <w:r w:rsidRPr="003C6ABE">
        <w:rPr>
          <w:rFonts w:hAnsi="Liberation Serif Cyr"/>
          <w:sz w:val="16"/>
          <w:szCs w:val="16"/>
        </w:rPr>
        <w:t>допуске</w:t>
      </w:r>
      <w:r w:rsidRPr="003C6ABE">
        <w:rPr>
          <w:rFonts w:hAnsi="Liberation Serif Cyr"/>
          <w:sz w:val="16"/>
          <w:szCs w:val="16"/>
        </w:rPr>
        <w:t xml:space="preserve"> </w:t>
      </w:r>
      <w:r w:rsidRPr="003C6ABE">
        <w:rPr>
          <w:rFonts w:hAnsi="Liberation Serif Cyr"/>
          <w:sz w:val="16"/>
          <w:szCs w:val="16"/>
        </w:rPr>
        <w:t>в</w:t>
      </w:r>
      <w:r w:rsidRPr="003C6ABE">
        <w:rPr>
          <w:rFonts w:hAnsi="Liberation Serif Cyr"/>
          <w:sz w:val="16"/>
          <w:szCs w:val="16"/>
        </w:rPr>
        <w:t xml:space="preserve"> </w:t>
      </w:r>
      <w:r w:rsidRPr="003C6ABE">
        <w:rPr>
          <w:rFonts w:hAnsi="Liberation Serif Cyr"/>
          <w:sz w:val="16"/>
          <w:szCs w:val="16"/>
        </w:rPr>
        <w:t>эксплуатацию</w:t>
      </w:r>
      <w:r w:rsidRPr="003C6ABE">
        <w:rPr>
          <w:sz w:val="16"/>
          <w:szCs w:val="16"/>
        </w:rPr>
        <w:t xml:space="preserve">                 /__________/_______________________/ </w:t>
      </w:r>
    </w:p>
    <w:p w:rsidR="00B459C4" w:rsidRPr="003C6ABE" w:rsidRDefault="00B459C4" w:rsidP="00B459C4">
      <w:pPr>
        <w:rPr>
          <w:sz w:val="16"/>
          <w:szCs w:val="16"/>
        </w:rPr>
      </w:pPr>
      <w:r w:rsidRPr="003C6ABE">
        <w:rPr>
          <w:sz w:val="16"/>
          <w:szCs w:val="16"/>
        </w:rPr>
        <w:t xml:space="preserve"> </w:t>
      </w:r>
    </w:p>
    <w:p w:rsidR="00B459C4" w:rsidRPr="003C6ABE" w:rsidRDefault="00B459C4" w:rsidP="00B459C4">
      <w:pPr>
        <w:rPr>
          <w:sz w:val="16"/>
          <w:szCs w:val="16"/>
        </w:rPr>
      </w:pPr>
      <w:r w:rsidRPr="003C6ABE">
        <w:rPr>
          <w:sz w:val="16"/>
          <w:szCs w:val="16"/>
        </w:rPr>
        <w:t xml:space="preserve">  </w:t>
      </w:r>
      <w:r w:rsidRPr="003C6ABE">
        <w:rPr>
          <w:rFonts w:hAnsi="Liberation Serif Cyr"/>
          <w:sz w:val="16"/>
          <w:szCs w:val="16"/>
        </w:rPr>
        <w:t xml:space="preserve"> </w:t>
      </w:r>
      <w:r w:rsidRPr="003C6ABE">
        <w:rPr>
          <w:rFonts w:hAnsi="Liberation Serif Cyr"/>
          <w:sz w:val="16"/>
          <w:szCs w:val="16"/>
        </w:rPr>
        <w:t>Потребитель</w:t>
      </w:r>
      <w:r w:rsidRPr="003C6ABE">
        <w:rPr>
          <w:sz w:val="16"/>
          <w:szCs w:val="16"/>
        </w:rPr>
        <w:t xml:space="preserve"> (</w:t>
      </w:r>
      <w:r w:rsidRPr="003C6ABE">
        <w:rPr>
          <w:rFonts w:hAnsi="Liberation Serif Cyr"/>
          <w:sz w:val="16"/>
          <w:szCs w:val="16"/>
        </w:rPr>
        <w:t>его</w:t>
      </w:r>
      <w:r w:rsidRPr="003C6ABE">
        <w:rPr>
          <w:sz w:val="16"/>
          <w:szCs w:val="16"/>
        </w:rPr>
        <w:t xml:space="preserve"> </w:t>
      </w:r>
      <w:r w:rsidRPr="003C6ABE">
        <w:rPr>
          <w:rFonts w:hAnsi="Liberation Serif Cyr"/>
          <w:sz w:val="16"/>
          <w:szCs w:val="16"/>
        </w:rPr>
        <w:t>представитель</w:t>
      </w:r>
      <w:r w:rsidRPr="003C6ABE">
        <w:rPr>
          <w:sz w:val="16"/>
          <w:szCs w:val="16"/>
        </w:rPr>
        <w:t>)</w:t>
      </w:r>
      <w:proofErr w:type="gramStart"/>
      <w:r w:rsidRPr="003C6ABE">
        <w:rPr>
          <w:sz w:val="16"/>
          <w:szCs w:val="16"/>
        </w:rPr>
        <w:t xml:space="preserve"> :</w:t>
      </w:r>
      <w:proofErr w:type="gramEnd"/>
      <w:r w:rsidRPr="003C6ABE">
        <w:rPr>
          <w:sz w:val="16"/>
          <w:szCs w:val="16"/>
        </w:rPr>
        <w:t xml:space="preserve">                                         /__________/______________</w:t>
      </w:r>
    </w:p>
    <w:bookmarkEnd w:id="20"/>
    <w:p w:rsidR="00183704" w:rsidRPr="008859AB" w:rsidRDefault="00183704" w:rsidP="00B459C4">
      <w:pPr>
        <w:ind w:left="-1134" w:firstLine="567"/>
        <w:jc w:val="center"/>
      </w:pPr>
    </w:p>
    <w:sectPr w:rsidR="00183704" w:rsidRPr="008859AB" w:rsidSect="002E0E8E">
      <w:footnotePr>
        <w:pos w:val="beneathText"/>
      </w:footnotePr>
      <w:pgSz w:w="16837" w:h="11905" w:orient="landscape"/>
      <w:pgMar w:top="1418" w:right="851" w:bottom="851"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28D" w:rsidRDefault="0053128D">
      <w:r>
        <w:separator/>
      </w:r>
    </w:p>
  </w:endnote>
  <w:endnote w:type="continuationSeparator" w:id="0">
    <w:p w:rsidR="0053128D" w:rsidRDefault="0053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erif Cy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8D" w:rsidRDefault="0053128D" w:rsidP="00995DF4">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3128D" w:rsidRDefault="0053128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8D" w:rsidRDefault="0053128D" w:rsidP="00995DF4">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3128D" w:rsidRDefault="0053128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28D" w:rsidRDefault="0053128D">
      <w:r>
        <w:separator/>
      </w:r>
    </w:p>
  </w:footnote>
  <w:footnote w:type="continuationSeparator" w:id="0">
    <w:p w:rsidR="0053128D" w:rsidRDefault="00531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BBD" w:rsidRDefault="00C81BBD">
    <w:pPr>
      <w:pStyle w:val="af0"/>
    </w:pPr>
    <w:r>
      <w:rPr>
        <w:noProof/>
        <w:lang w:eastAsia="ru-RU"/>
      </w:rPr>
      <w:drawing>
        <wp:anchor distT="0" distB="0" distL="114300" distR="114300" simplePos="0" relativeHeight="251658240" behindDoc="0" locked="0" layoutInCell="1" allowOverlap="1">
          <wp:simplePos x="0" y="0"/>
          <wp:positionH relativeFrom="character">
            <wp:posOffset>-983974</wp:posOffset>
          </wp:positionH>
          <wp:positionV relativeFrom="line">
            <wp:posOffset>-139147</wp:posOffset>
          </wp:positionV>
          <wp:extent cx="6350000" cy="135763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0" cy="13576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217E461E"/>
    <w:name w:val="WW8Num23"/>
    <w:lvl w:ilvl="0">
      <w:start w:val="1"/>
      <w:numFmt w:val="decimal"/>
      <w:lvlText w:val="6.%1."/>
      <w:lvlJc w:val="left"/>
      <w:pPr>
        <w:tabs>
          <w:tab w:val="num" w:pos="0"/>
        </w:tabs>
        <w:ind w:left="720" w:hanging="360"/>
      </w:pPr>
      <w:rPr>
        <w:rFonts w:hint="default"/>
        <w:sz w:val="24"/>
        <w:szCs w:val="22"/>
        <w:lang w:eastAsia="en-US"/>
      </w:rPr>
    </w:lvl>
  </w:abstractNum>
  <w:abstractNum w:abstractNumId="1">
    <w:nsid w:val="01B662E0"/>
    <w:multiLevelType w:val="hybridMultilevel"/>
    <w:tmpl w:val="0E9AA1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BE46387"/>
    <w:multiLevelType w:val="multilevel"/>
    <w:tmpl w:val="1A8E1B1A"/>
    <w:lvl w:ilvl="0">
      <w:start w:val="1"/>
      <w:numFmt w:val="decimal"/>
      <w:lvlText w:val="%1."/>
      <w:lvlJc w:val="left"/>
      <w:pPr>
        <w:ind w:left="360" w:hanging="360"/>
      </w:pPr>
      <w:rPr>
        <w:rFonts w:hint="default"/>
      </w:rPr>
    </w:lvl>
    <w:lvl w:ilvl="1">
      <w:start w:val="4"/>
      <w:numFmt w:val="decimal"/>
      <w:lvlText w:val="%1.%2."/>
      <w:lvlJc w:val="left"/>
      <w:pPr>
        <w:ind w:left="1067" w:hanging="36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3">
    <w:nsid w:val="192719A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A235E84"/>
    <w:multiLevelType w:val="multilevel"/>
    <w:tmpl w:val="68A4CC16"/>
    <w:lvl w:ilvl="0">
      <w:start w:val="1"/>
      <w:numFmt w:val="decimal"/>
      <w:lvlText w:val="%1."/>
      <w:lvlJc w:val="left"/>
      <w:pPr>
        <w:ind w:left="360"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5">
    <w:nsid w:val="1FC15987"/>
    <w:multiLevelType w:val="multilevel"/>
    <w:tmpl w:val="CE36A82A"/>
    <w:lvl w:ilvl="0">
      <w:start w:val="1"/>
      <w:numFmt w:val="decimal"/>
      <w:lvlText w:val="%1."/>
      <w:lvlJc w:val="left"/>
      <w:pPr>
        <w:ind w:left="1068" w:hanging="360"/>
      </w:pPr>
      <w:rPr>
        <w:rFonts w:ascii="Times New Roman" w:hAnsi="Times New Roman" w:cs="Times New Roman"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nsid w:val="2B3B36AA"/>
    <w:multiLevelType w:val="multilevel"/>
    <w:tmpl w:val="B838BDB8"/>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C655633"/>
    <w:multiLevelType w:val="multilevel"/>
    <w:tmpl w:val="68A4CC16"/>
    <w:lvl w:ilvl="0">
      <w:start w:val="1"/>
      <w:numFmt w:val="decimal"/>
      <w:lvlText w:val="%1."/>
      <w:lvlJc w:val="left"/>
      <w:pPr>
        <w:ind w:left="360"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8">
    <w:nsid w:val="2EF8209C"/>
    <w:multiLevelType w:val="multilevel"/>
    <w:tmpl w:val="60FADC20"/>
    <w:lvl w:ilvl="0">
      <w:start w:val="5"/>
      <w:numFmt w:val="decimal"/>
      <w:lvlText w:val="%1."/>
      <w:lvlJc w:val="left"/>
      <w:pPr>
        <w:ind w:left="360" w:hanging="360"/>
      </w:pPr>
      <w:rPr>
        <w:rFonts w:hint="default"/>
      </w:rPr>
    </w:lvl>
    <w:lvl w:ilvl="1">
      <w:start w:val="2"/>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2F0C0BDE"/>
    <w:multiLevelType w:val="multilevel"/>
    <w:tmpl w:val="27F43818"/>
    <w:lvl w:ilvl="0">
      <w:start w:val="4"/>
      <w:numFmt w:val="decimal"/>
      <w:lvlText w:val="%1."/>
      <w:lvlJc w:val="left"/>
      <w:pPr>
        <w:ind w:left="1068" w:hanging="360"/>
      </w:pPr>
      <w:rPr>
        <w:rFonts w:hint="default"/>
        <w:b/>
      </w:rPr>
    </w:lvl>
    <w:lvl w:ilvl="1">
      <w:start w:val="1"/>
      <w:numFmt w:val="decimal"/>
      <w:isLgl/>
      <w:lvlText w:val="%1.%2."/>
      <w:lvlJc w:val="left"/>
      <w:pPr>
        <w:ind w:left="1428" w:hanging="360"/>
      </w:pPr>
      <w:rPr>
        <w:rFonts w:hint="default"/>
        <w:b w:val="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0">
    <w:nsid w:val="40857DD2"/>
    <w:multiLevelType w:val="hybridMultilevel"/>
    <w:tmpl w:val="73004C9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29D323C"/>
    <w:multiLevelType w:val="multilevel"/>
    <w:tmpl w:val="D78E12E0"/>
    <w:lvl w:ilvl="0">
      <w:start w:val="2"/>
      <w:numFmt w:val="decimal"/>
      <w:lvlText w:val="%1."/>
      <w:lvlJc w:val="left"/>
      <w:pPr>
        <w:ind w:left="540" w:hanging="540"/>
      </w:pPr>
      <w:rPr>
        <w:rFonts w:hint="default"/>
      </w:rPr>
    </w:lvl>
    <w:lvl w:ilvl="1">
      <w:start w:val="5"/>
      <w:numFmt w:val="decimal"/>
      <w:lvlText w:val="%1.%2."/>
      <w:lvlJc w:val="left"/>
      <w:pPr>
        <w:ind w:left="893" w:hanging="540"/>
      </w:pPr>
      <w:rPr>
        <w:rFonts w:hint="default"/>
      </w:rPr>
    </w:lvl>
    <w:lvl w:ilvl="2">
      <w:start w:val="3"/>
      <w:numFmt w:val="decimal"/>
      <w:lvlText w:val="%1.%2.%3."/>
      <w:lvlJc w:val="left"/>
      <w:pPr>
        <w:ind w:left="1426"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492" w:hanging="108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558" w:hanging="1440"/>
      </w:pPr>
      <w:rPr>
        <w:rFonts w:hint="default"/>
      </w:rPr>
    </w:lvl>
    <w:lvl w:ilvl="7">
      <w:start w:val="1"/>
      <w:numFmt w:val="decimal"/>
      <w:lvlText w:val="%1.%2.%3.%4.%5.%6.%7.%8."/>
      <w:lvlJc w:val="left"/>
      <w:pPr>
        <w:ind w:left="3911" w:hanging="1440"/>
      </w:pPr>
      <w:rPr>
        <w:rFonts w:hint="default"/>
      </w:rPr>
    </w:lvl>
    <w:lvl w:ilvl="8">
      <w:start w:val="1"/>
      <w:numFmt w:val="decimal"/>
      <w:lvlText w:val="%1.%2.%3.%4.%5.%6.%7.%8.%9."/>
      <w:lvlJc w:val="left"/>
      <w:pPr>
        <w:ind w:left="4624" w:hanging="1800"/>
      </w:pPr>
      <w:rPr>
        <w:rFonts w:hint="default"/>
      </w:rPr>
    </w:lvl>
  </w:abstractNum>
  <w:abstractNum w:abstractNumId="12">
    <w:nsid w:val="44BF0B37"/>
    <w:multiLevelType w:val="hybridMultilevel"/>
    <w:tmpl w:val="F4DC2A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3F770A"/>
    <w:multiLevelType w:val="multilevel"/>
    <w:tmpl w:val="7EAC21D4"/>
    <w:lvl w:ilvl="0">
      <w:start w:val="1"/>
      <w:numFmt w:val="decimal"/>
      <w:pStyle w:val="1"/>
      <w:suff w:val="space"/>
      <w:lvlText w:val="%1."/>
      <w:lvlJc w:val="left"/>
      <w:rPr>
        <w:rFonts w:hint="default"/>
      </w:rPr>
    </w:lvl>
    <w:lvl w:ilvl="1">
      <w:start w:val="1"/>
      <w:numFmt w:val="decimal"/>
      <w:pStyle w:val="2"/>
      <w:suff w:val="space"/>
      <w:lvlText w:val="%1.%2."/>
      <w:lvlJc w:val="left"/>
      <w:rPr>
        <w:rFonts w:ascii="Times New Roman" w:hAnsi="Times New Roman" w:cs="Times New Roman" w:hint="default"/>
        <w:sz w:val="24"/>
        <w:szCs w:val="24"/>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4">
    <w:nsid w:val="53D13254"/>
    <w:multiLevelType w:val="multilevel"/>
    <w:tmpl w:val="6A001F6C"/>
    <w:lvl w:ilvl="0">
      <w:start w:val="1"/>
      <w:numFmt w:val="decimal"/>
      <w:pStyle w:val="a"/>
      <w:suff w:val="space"/>
      <w:lvlText w:val="%1."/>
      <w:lvlJc w:val="left"/>
      <w:pPr>
        <w:ind w:left="1843" w:firstLine="709"/>
      </w:pPr>
    </w:lvl>
    <w:lvl w:ilvl="1">
      <w:start w:val="1"/>
      <w:numFmt w:val="decimal"/>
      <w:suff w:val="space"/>
      <w:lvlText w:val="%1.%2."/>
      <w:lvlJc w:val="left"/>
      <w:pPr>
        <w:ind w:left="-283" w:firstLine="709"/>
      </w:pPr>
      <w:rPr>
        <w:rFonts w:ascii="Arial" w:hAnsi="Arial" w:cs="Arial" w:hint="default"/>
        <w:sz w:val="24"/>
        <w:szCs w:val="24"/>
      </w:r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tabs>
          <w:tab w:val="num" w:pos="1717"/>
        </w:tabs>
        <w:ind w:left="1717" w:hanging="1008"/>
      </w:pPr>
    </w:lvl>
    <w:lvl w:ilvl="5">
      <w:start w:val="1"/>
      <w:numFmt w:val="decimal"/>
      <w:lvlText w:val="%1.%2.%3.%4.%5.%6"/>
      <w:lvlJc w:val="left"/>
      <w:pPr>
        <w:tabs>
          <w:tab w:val="num" w:pos="1861"/>
        </w:tabs>
        <w:ind w:left="1861" w:hanging="1152"/>
      </w:pPr>
    </w:lvl>
    <w:lvl w:ilvl="6">
      <w:start w:val="1"/>
      <w:numFmt w:val="decimal"/>
      <w:lvlText w:val="%1.%2.%3.%4.%5.%6.%7"/>
      <w:lvlJc w:val="left"/>
      <w:pPr>
        <w:tabs>
          <w:tab w:val="num" w:pos="2005"/>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15">
    <w:nsid w:val="648F7CA8"/>
    <w:multiLevelType w:val="multilevel"/>
    <w:tmpl w:val="323C90FA"/>
    <w:lvl w:ilvl="0">
      <w:start w:val="2"/>
      <w:numFmt w:val="decimal"/>
      <w:lvlText w:val="%1."/>
      <w:lvlJc w:val="left"/>
      <w:pPr>
        <w:ind w:left="540" w:hanging="540"/>
      </w:pPr>
      <w:rPr>
        <w:rFonts w:hint="default"/>
      </w:rPr>
    </w:lvl>
    <w:lvl w:ilvl="1">
      <w:start w:val="3"/>
      <w:numFmt w:val="decimal"/>
      <w:lvlText w:val="%1.%2."/>
      <w:lvlJc w:val="left"/>
      <w:pPr>
        <w:ind w:left="893"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492" w:hanging="108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558" w:hanging="1440"/>
      </w:pPr>
      <w:rPr>
        <w:rFonts w:hint="default"/>
      </w:rPr>
    </w:lvl>
    <w:lvl w:ilvl="7">
      <w:start w:val="1"/>
      <w:numFmt w:val="decimal"/>
      <w:lvlText w:val="%1.%2.%3.%4.%5.%6.%7.%8."/>
      <w:lvlJc w:val="left"/>
      <w:pPr>
        <w:ind w:left="3911" w:hanging="1440"/>
      </w:pPr>
      <w:rPr>
        <w:rFonts w:hint="default"/>
      </w:rPr>
    </w:lvl>
    <w:lvl w:ilvl="8">
      <w:start w:val="1"/>
      <w:numFmt w:val="decimal"/>
      <w:lvlText w:val="%1.%2.%3.%4.%5.%6.%7.%8.%9."/>
      <w:lvlJc w:val="left"/>
      <w:pPr>
        <w:ind w:left="4624" w:hanging="1800"/>
      </w:pPr>
      <w:rPr>
        <w:rFonts w:hint="default"/>
      </w:rPr>
    </w:lvl>
  </w:abstractNum>
  <w:abstractNum w:abstractNumId="16">
    <w:nsid w:val="6A370D52"/>
    <w:multiLevelType w:val="multilevel"/>
    <w:tmpl w:val="5E6CBB1A"/>
    <w:lvl w:ilvl="0">
      <w:start w:val="2"/>
      <w:numFmt w:val="decimal"/>
      <w:lvlText w:val="%1."/>
      <w:lvlJc w:val="left"/>
      <w:pPr>
        <w:ind w:left="540" w:hanging="540"/>
      </w:pPr>
      <w:rPr>
        <w:rFonts w:ascii="Times New Roman" w:hAnsi="Times New Roman" w:cs="Times New Roman" w:hint="default"/>
        <w:sz w:val="22"/>
        <w:szCs w:val="22"/>
      </w:rPr>
    </w:lvl>
    <w:lvl w:ilvl="1">
      <w:start w:val="3"/>
      <w:numFmt w:val="decimal"/>
      <w:lvlText w:val="%1.%2."/>
      <w:lvlJc w:val="left"/>
      <w:pPr>
        <w:ind w:left="893"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492" w:hanging="108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558" w:hanging="1440"/>
      </w:pPr>
      <w:rPr>
        <w:rFonts w:hint="default"/>
      </w:rPr>
    </w:lvl>
    <w:lvl w:ilvl="7">
      <w:start w:val="1"/>
      <w:numFmt w:val="decimal"/>
      <w:lvlText w:val="%1.%2.%3.%4.%5.%6.%7.%8."/>
      <w:lvlJc w:val="left"/>
      <w:pPr>
        <w:ind w:left="3911" w:hanging="1440"/>
      </w:pPr>
      <w:rPr>
        <w:rFonts w:hint="default"/>
      </w:rPr>
    </w:lvl>
    <w:lvl w:ilvl="8">
      <w:start w:val="1"/>
      <w:numFmt w:val="decimal"/>
      <w:lvlText w:val="%1.%2.%3.%4.%5.%6.%7.%8.%9."/>
      <w:lvlJc w:val="left"/>
      <w:pPr>
        <w:ind w:left="4624" w:hanging="1800"/>
      </w:pPr>
      <w:rPr>
        <w:rFonts w:hint="default"/>
      </w:rPr>
    </w:lvl>
  </w:abstractNum>
  <w:abstractNum w:abstractNumId="17">
    <w:nsid w:val="6C194CA5"/>
    <w:multiLevelType w:val="hybridMultilevel"/>
    <w:tmpl w:val="6B841266"/>
    <w:lvl w:ilvl="0" w:tplc="51687658">
      <w:start w:val="1"/>
      <w:numFmt w:val="decimal"/>
      <w:lvlText w:val="%1."/>
      <w:lvlJc w:val="left"/>
      <w:pPr>
        <w:ind w:left="1245" w:hanging="54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6EBC75E8"/>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F317078"/>
    <w:multiLevelType w:val="multilevel"/>
    <w:tmpl w:val="E76A91A4"/>
    <w:lvl w:ilvl="0">
      <w:start w:val="4"/>
      <w:numFmt w:val="decimal"/>
      <w:lvlText w:val="%1."/>
      <w:lvlJc w:val="left"/>
      <w:pPr>
        <w:ind w:left="360" w:hanging="360"/>
      </w:pPr>
      <w:rPr>
        <w:rFonts w:hint="default"/>
      </w:rPr>
    </w:lvl>
    <w:lvl w:ilvl="1">
      <w:start w:val="1"/>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21">
    <w:nsid w:val="70750940"/>
    <w:multiLevelType w:val="hybridMultilevel"/>
    <w:tmpl w:val="FBC2DA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7546585C"/>
    <w:multiLevelType w:val="hybridMultilevel"/>
    <w:tmpl w:val="238ADD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7BBB1612"/>
    <w:multiLevelType w:val="hybridMultilevel"/>
    <w:tmpl w:val="5218BCF6"/>
    <w:lvl w:ilvl="0" w:tplc="A5321F3C">
      <w:start w:val="1"/>
      <w:numFmt w:val="decimal"/>
      <w:lvlText w:val="%1)"/>
      <w:lvlJc w:val="left"/>
      <w:pPr>
        <w:ind w:left="644"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11"/>
  </w:num>
  <w:num w:numId="4">
    <w:abstractNumId w:val="15"/>
  </w:num>
  <w:num w:numId="5">
    <w:abstractNumId w:val="16"/>
  </w:num>
  <w:num w:numId="6">
    <w:abstractNumId w:val="4"/>
  </w:num>
  <w:num w:numId="7">
    <w:abstractNumId w:val="7"/>
  </w:num>
  <w:num w:numId="8">
    <w:abstractNumId w:val="20"/>
  </w:num>
  <w:num w:numId="9">
    <w:abstractNumId w:val="8"/>
  </w:num>
  <w:num w:numId="10">
    <w:abstractNumId w:val="17"/>
  </w:num>
  <w:num w:numId="11">
    <w:abstractNumId w:val="0"/>
  </w:num>
  <w:num w:numId="12">
    <w:abstractNumId w:val="5"/>
  </w:num>
  <w:num w:numId="13">
    <w:abstractNumId w:val="19"/>
  </w:num>
  <w:num w:numId="14">
    <w:abstractNumId w:val="1"/>
  </w:num>
  <w:num w:numId="15">
    <w:abstractNumId w:val="10"/>
  </w:num>
  <w:num w:numId="16">
    <w:abstractNumId w:val="22"/>
  </w:num>
  <w:num w:numId="17">
    <w:abstractNumId w:val="12"/>
  </w:num>
  <w:num w:numId="18">
    <w:abstractNumId w:val="2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9"/>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ACD"/>
    <w:rsid w:val="00001ABA"/>
    <w:rsid w:val="00002616"/>
    <w:rsid w:val="00006315"/>
    <w:rsid w:val="00006563"/>
    <w:rsid w:val="000130F8"/>
    <w:rsid w:val="00013835"/>
    <w:rsid w:val="00015112"/>
    <w:rsid w:val="000153B2"/>
    <w:rsid w:val="00031EFA"/>
    <w:rsid w:val="00032C7A"/>
    <w:rsid w:val="00037837"/>
    <w:rsid w:val="00045D5C"/>
    <w:rsid w:val="000504D1"/>
    <w:rsid w:val="00050F79"/>
    <w:rsid w:val="00054248"/>
    <w:rsid w:val="00055985"/>
    <w:rsid w:val="0006077C"/>
    <w:rsid w:val="0006459E"/>
    <w:rsid w:val="00066BD2"/>
    <w:rsid w:val="00071FA1"/>
    <w:rsid w:val="000725AF"/>
    <w:rsid w:val="0007490B"/>
    <w:rsid w:val="00083391"/>
    <w:rsid w:val="00092C31"/>
    <w:rsid w:val="000A09E1"/>
    <w:rsid w:val="000A2487"/>
    <w:rsid w:val="000A4ACD"/>
    <w:rsid w:val="000A7D5B"/>
    <w:rsid w:val="000B13BA"/>
    <w:rsid w:val="000B1AC1"/>
    <w:rsid w:val="000B63AF"/>
    <w:rsid w:val="000B7523"/>
    <w:rsid w:val="000C09C6"/>
    <w:rsid w:val="000C2315"/>
    <w:rsid w:val="000C2F43"/>
    <w:rsid w:val="000C59E4"/>
    <w:rsid w:val="000C6365"/>
    <w:rsid w:val="000C7E91"/>
    <w:rsid w:val="000D735A"/>
    <w:rsid w:val="000E6563"/>
    <w:rsid w:val="000F05DC"/>
    <w:rsid w:val="000F0C6A"/>
    <w:rsid w:val="000F2E9D"/>
    <w:rsid w:val="000F5551"/>
    <w:rsid w:val="000F6EB7"/>
    <w:rsid w:val="00101B95"/>
    <w:rsid w:val="00104DD9"/>
    <w:rsid w:val="001053AC"/>
    <w:rsid w:val="00110FC8"/>
    <w:rsid w:val="001112EE"/>
    <w:rsid w:val="00115F6C"/>
    <w:rsid w:val="001226C2"/>
    <w:rsid w:val="00123D20"/>
    <w:rsid w:val="001309F8"/>
    <w:rsid w:val="00135195"/>
    <w:rsid w:val="0014064F"/>
    <w:rsid w:val="00141E39"/>
    <w:rsid w:val="00153A6C"/>
    <w:rsid w:val="00156326"/>
    <w:rsid w:val="001569B1"/>
    <w:rsid w:val="00160623"/>
    <w:rsid w:val="00162A0E"/>
    <w:rsid w:val="00167371"/>
    <w:rsid w:val="00172C2C"/>
    <w:rsid w:val="00172C7E"/>
    <w:rsid w:val="00176110"/>
    <w:rsid w:val="00181AAE"/>
    <w:rsid w:val="001832A4"/>
    <w:rsid w:val="00183704"/>
    <w:rsid w:val="00184B51"/>
    <w:rsid w:val="0019236C"/>
    <w:rsid w:val="001938CF"/>
    <w:rsid w:val="00194232"/>
    <w:rsid w:val="001A00A4"/>
    <w:rsid w:val="001A768A"/>
    <w:rsid w:val="001B2CB8"/>
    <w:rsid w:val="001C22A8"/>
    <w:rsid w:val="001D5F36"/>
    <w:rsid w:val="001D641A"/>
    <w:rsid w:val="001D793F"/>
    <w:rsid w:val="001E2D14"/>
    <w:rsid w:val="001E799A"/>
    <w:rsid w:val="001F1C0F"/>
    <w:rsid w:val="001F2670"/>
    <w:rsid w:val="00203D0C"/>
    <w:rsid w:val="002047F8"/>
    <w:rsid w:val="00222DCE"/>
    <w:rsid w:val="00226357"/>
    <w:rsid w:val="00232743"/>
    <w:rsid w:val="00235A4A"/>
    <w:rsid w:val="002402D1"/>
    <w:rsid w:val="00240923"/>
    <w:rsid w:val="00240CAE"/>
    <w:rsid w:val="00247BAB"/>
    <w:rsid w:val="00251A4B"/>
    <w:rsid w:val="00253C11"/>
    <w:rsid w:val="0025469F"/>
    <w:rsid w:val="00255204"/>
    <w:rsid w:val="0025780F"/>
    <w:rsid w:val="002601FD"/>
    <w:rsid w:val="00262C62"/>
    <w:rsid w:val="002835B5"/>
    <w:rsid w:val="002928C9"/>
    <w:rsid w:val="002940DF"/>
    <w:rsid w:val="00294B42"/>
    <w:rsid w:val="002B5397"/>
    <w:rsid w:val="002B7C0A"/>
    <w:rsid w:val="002D4925"/>
    <w:rsid w:val="002E0E8E"/>
    <w:rsid w:val="002E251B"/>
    <w:rsid w:val="002E47F4"/>
    <w:rsid w:val="002F0592"/>
    <w:rsid w:val="002F05DB"/>
    <w:rsid w:val="002F3901"/>
    <w:rsid w:val="00302B2D"/>
    <w:rsid w:val="003075E9"/>
    <w:rsid w:val="00311F33"/>
    <w:rsid w:val="003205D9"/>
    <w:rsid w:val="003262E2"/>
    <w:rsid w:val="00332936"/>
    <w:rsid w:val="00346BA6"/>
    <w:rsid w:val="00347048"/>
    <w:rsid w:val="00353AFE"/>
    <w:rsid w:val="00355D2B"/>
    <w:rsid w:val="00357D65"/>
    <w:rsid w:val="00375203"/>
    <w:rsid w:val="0038292E"/>
    <w:rsid w:val="0038718C"/>
    <w:rsid w:val="003904D0"/>
    <w:rsid w:val="00392C1A"/>
    <w:rsid w:val="00394381"/>
    <w:rsid w:val="003979FF"/>
    <w:rsid w:val="003A1156"/>
    <w:rsid w:val="003A1E4C"/>
    <w:rsid w:val="003A3C85"/>
    <w:rsid w:val="003A3E26"/>
    <w:rsid w:val="003B41F8"/>
    <w:rsid w:val="003B6E04"/>
    <w:rsid w:val="003C482B"/>
    <w:rsid w:val="003C4E2E"/>
    <w:rsid w:val="003C64B7"/>
    <w:rsid w:val="003C6ABE"/>
    <w:rsid w:val="003D4D8E"/>
    <w:rsid w:val="003D4E4B"/>
    <w:rsid w:val="003D4E8E"/>
    <w:rsid w:val="003D7359"/>
    <w:rsid w:val="003E3C29"/>
    <w:rsid w:val="003F5928"/>
    <w:rsid w:val="003F7E98"/>
    <w:rsid w:val="00405088"/>
    <w:rsid w:val="0040567D"/>
    <w:rsid w:val="00410D47"/>
    <w:rsid w:val="00411497"/>
    <w:rsid w:val="0041173B"/>
    <w:rsid w:val="0041240A"/>
    <w:rsid w:val="0042224F"/>
    <w:rsid w:val="00427285"/>
    <w:rsid w:val="0042764E"/>
    <w:rsid w:val="00437081"/>
    <w:rsid w:val="00447B7E"/>
    <w:rsid w:val="00447F3F"/>
    <w:rsid w:val="00453958"/>
    <w:rsid w:val="004568BE"/>
    <w:rsid w:val="00466493"/>
    <w:rsid w:val="00466BB5"/>
    <w:rsid w:val="004720FF"/>
    <w:rsid w:val="00475C13"/>
    <w:rsid w:val="00477F43"/>
    <w:rsid w:val="00484569"/>
    <w:rsid w:val="00487F01"/>
    <w:rsid w:val="00490C5A"/>
    <w:rsid w:val="004914E1"/>
    <w:rsid w:val="004A5F64"/>
    <w:rsid w:val="004B1433"/>
    <w:rsid w:val="004B4453"/>
    <w:rsid w:val="004C3472"/>
    <w:rsid w:val="004C7244"/>
    <w:rsid w:val="004D08B2"/>
    <w:rsid w:val="004D2E07"/>
    <w:rsid w:val="004D7F96"/>
    <w:rsid w:val="004F4C5E"/>
    <w:rsid w:val="004F670A"/>
    <w:rsid w:val="00501329"/>
    <w:rsid w:val="00520B87"/>
    <w:rsid w:val="005224DD"/>
    <w:rsid w:val="00525140"/>
    <w:rsid w:val="00525280"/>
    <w:rsid w:val="00526A98"/>
    <w:rsid w:val="00527C8A"/>
    <w:rsid w:val="005310B1"/>
    <w:rsid w:val="0053128D"/>
    <w:rsid w:val="00541F1A"/>
    <w:rsid w:val="005423A4"/>
    <w:rsid w:val="00542A72"/>
    <w:rsid w:val="00545E85"/>
    <w:rsid w:val="00550432"/>
    <w:rsid w:val="00555B87"/>
    <w:rsid w:val="00556A41"/>
    <w:rsid w:val="005636BD"/>
    <w:rsid w:val="00565ADA"/>
    <w:rsid w:val="0057382B"/>
    <w:rsid w:val="00583030"/>
    <w:rsid w:val="005847F7"/>
    <w:rsid w:val="00585C41"/>
    <w:rsid w:val="00587826"/>
    <w:rsid w:val="005956DC"/>
    <w:rsid w:val="005A4DC3"/>
    <w:rsid w:val="005B20A5"/>
    <w:rsid w:val="005B24F7"/>
    <w:rsid w:val="005B3681"/>
    <w:rsid w:val="005B5B62"/>
    <w:rsid w:val="005C6443"/>
    <w:rsid w:val="005D0CD6"/>
    <w:rsid w:val="005D2D49"/>
    <w:rsid w:val="005E1F94"/>
    <w:rsid w:val="005F057F"/>
    <w:rsid w:val="005F475B"/>
    <w:rsid w:val="006027DF"/>
    <w:rsid w:val="006063D5"/>
    <w:rsid w:val="00606C66"/>
    <w:rsid w:val="00607A9C"/>
    <w:rsid w:val="006105E4"/>
    <w:rsid w:val="00610A79"/>
    <w:rsid w:val="006110CC"/>
    <w:rsid w:val="00616779"/>
    <w:rsid w:val="006222CD"/>
    <w:rsid w:val="006262E1"/>
    <w:rsid w:val="0063433B"/>
    <w:rsid w:val="006378AB"/>
    <w:rsid w:val="00641938"/>
    <w:rsid w:val="0064322E"/>
    <w:rsid w:val="00645910"/>
    <w:rsid w:val="0064646E"/>
    <w:rsid w:val="00654B2D"/>
    <w:rsid w:val="0065749C"/>
    <w:rsid w:val="0065758D"/>
    <w:rsid w:val="00657624"/>
    <w:rsid w:val="00657CBE"/>
    <w:rsid w:val="00666E7D"/>
    <w:rsid w:val="00671414"/>
    <w:rsid w:val="0067657E"/>
    <w:rsid w:val="00680B40"/>
    <w:rsid w:val="00685384"/>
    <w:rsid w:val="006872D9"/>
    <w:rsid w:val="006A160E"/>
    <w:rsid w:val="006A1D06"/>
    <w:rsid w:val="006A347D"/>
    <w:rsid w:val="006A49CE"/>
    <w:rsid w:val="006A4B92"/>
    <w:rsid w:val="006A7DA9"/>
    <w:rsid w:val="006B32C9"/>
    <w:rsid w:val="006B3DC8"/>
    <w:rsid w:val="006C16B7"/>
    <w:rsid w:val="006C2559"/>
    <w:rsid w:val="006D0524"/>
    <w:rsid w:val="006D5C5E"/>
    <w:rsid w:val="006E18C4"/>
    <w:rsid w:val="006E493D"/>
    <w:rsid w:val="006F1287"/>
    <w:rsid w:val="006F3314"/>
    <w:rsid w:val="006F568F"/>
    <w:rsid w:val="00700155"/>
    <w:rsid w:val="0071206B"/>
    <w:rsid w:val="00725930"/>
    <w:rsid w:val="0073114A"/>
    <w:rsid w:val="00734CC5"/>
    <w:rsid w:val="0074062C"/>
    <w:rsid w:val="007409FA"/>
    <w:rsid w:val="00742CD5"/>
    <w:rsid w:val="007460E7"/>
    <w:rsid w:val="0075775F"/>
    <w:rsid w:val="00764451"/>
    <w:rsid w:val="00773871"/>
    <w:rsid w:val="0078352A"/>
    <w:rsid w:val="007850ED"/>
    <w:rsid w:val="0078622D"/>
    <w:rsid w:val="00791146"/>
    <w:rsid w:val="00797778"/>
    <w:rsid w:val="007A37C3"/>
    <w:rsid w:val="007B0943"/>
    <w:rsid w:val="007B5236"/>
    <w:rsid w:val="007B657B"/>
    <w:rsid w:val="007C5C1E"/>
    <w:rsid w:val="007C6327"/>
    <w:rsid w:val="007D3350"/>
    <w:rsid w:val="007D7103"/>
    <w:rsid w:val="007E05D9"/>
    <w:rsid w:val="007E5146"/>
    <w:rsid w:val="007F0CA3"/>
    <w:rsid w:val="007F2AE2"/>
    <w:rsid w:val="00800D3E"/>
    <w:rsid w:val="00803420"/>
    <w:rsid w:val="00804409"/>
    <w:rsid w:val="0081673D"/>
    <w:rsid w:val="0082131A"/>
    <w:rsid w:val="0082401D"/>
    <w:rsid w:val="00824581"/>
    <w:rsid w:val="0082478B"/>
    <w:rsid w:val="008269CE"/>
    <w:rsid w:val="00826B8A"/>
    <w:rsid w:val="00827531"/>
    <w:rsid w:val="00835387"/>
    <w:rsid w:val="00835ADA"/>
    <w:rsid w:val="008457DD"/>
    <w:rsid w:val="00852BB4"/>
    <w:rsid w:val="008566BF"/>
    <w:rsid w:val="0086128A"/>
    <w:rsid w:val="0086467D"/>
    <w:rsid w:val="0086668F"/>
    <w:rsid w:val="00870258"/>
    <w:rsid w:val="008706A3"/>
    <w:rsid w:val="00871E2C"/>
    <w:rsid w:val="0087572A"/>
    <w:rsid w:val="00882CBE"/>
    <w:rsid w:val="008859AB"/>
    <w:rsid w:val="00885EA8"/>
    <w:rsid w:val="00886A19"/>
    <w:rsid w:val="00893505"/>
    <w:rsid w:val="008938F5"/>
    <w:rsid w:val="008A05F5"/>
    <w:rsid w:val="008A0E22"/>
    <w:rsid w:val="008B4494"/>
    <w:rsid w:val="008B7182"/>
    <w:rsid w:val="008C13E0"/>
    <w:rsid w:val="008C2E60"/>
    <w:rsid w:val="008C39D0"/>
    <w:rsid w:val="008C792D"/>
    <w:rsid w:val="008D00CB"/>
    <w:rsid w:val="008D2D1B"/>
    <w:rsid w:val="008E0A86"/>
    <w:rsid w:val="008E112E"/>
    <w:rsid w:val="008E63FA"/>
    <w:rsid w:val="008F4C1E"/>
    <w:rsid w:val="008F5CEC"/>
    <w:rsid w:val="0090161F"/>
    <w:rsid w:val="009018C4"/>
    <w:rsid w:val="0090326C"/>
    <w:rsid w:val="00906B23"/>
    <w:rsid w:val="00915B59"/>
    <w:rsid w:val="0093306A"/>
    <w:rsid w:val="00934B1D"/>
    <w:rsid w:val="009363EA"/>
    <w:rsid w:val="00941B21"/>
    <w:rsid w:val="00942ED1"/>
    <w:rsid w:val="009445C3"/>
    <w:rsid w:val="0094499B"/>
    <w:rsid w:val="00944E8C"/>
    <w:rsid w:val="009458CF"/>
    <w:rsid w:val="009462F7"/>
    <w:rsid w:val="00951FD4"/>
    <w:rsid w:val="009638F5"/>
    <w:rsid w:val="009714E1"/>
    <w:rsid w:val="00971A5B"/>
    <w:rsid w:val="00973F9C"/>
    <w:rsid w:val="00986A4B"/>
    <w:rsid w:val="0099041C"/>
    <w:rsid w:val="00992DB6"/>
    <w:rsid w:val="00995DF4"/>
    <w:rsid w:val="009A2B2E"/>
    <w:rsid w:val="009A74DE"/>
    <w:rsid w:val="009B0148"/>
    <w:rsid w:val="009B4CE2"/>
    <w:rsid w:val="009B554C"/>
    <w:rsid w:val="009B5FFC"/>
    <w:rsid w:val="009C61FF"/>
    <w:rsid w:val="009D4E1B"/>
    <w:rsid w:val="009E0539"/>
    <w:rsid w:val="009E2319"/>
    <w:rsid w:val="009E4641"/>
    <w:rsid w:val="009E6D6C"/>
    <w:rsid w:val="009F0546"/>
    <w:rsid w:val="009F1E6F"/>
    <w:rsid w:val="00A02B11"/>
    <w:rsid w:val="00A04E77"/>
    <w:rsid w:val="00A106E7"/>
    <w:rsid w:val="00A143A0"/>
    <w:rsid w:val="00A15AF0"/>
    <w:rsid w:val="00A17161"/>
    <w:rsid w:val="00A21126"/>
    <w:rsid w:val="00A26E1C"/>
    <w:rsid w:val="00A30FFE"/>
    <w:rsid w:val="00A3204D"/>
    <w:rsid w:val="00A413D0"/>
    <w:rsid w:val="00A43E4C"/>
    <w:rsid w:val="00A46901"/>
    <w:rsid w:val="00A46B5B"/>
    <w:rsid w:val="00A475AD"/>
    <w:rsid w:val="00A5782D"/>
    <w:rsid w:val="00A65CD1"/>
    <w:rsid w:val="00A712E4"/>
    <w:rsid w:val="00A72DB7"/>
    <w:rsid w:val="00A75332"/>
    <w:rsid w:val="00A76A2D"/>
    <w:rsid w:val="00A83101"/>
    <w:rsid w:val="00A8472D"/>
    <w:rsid w:val="00A85CE5"/>
    <w:rsid w:val="00A91EC3"/>
    <w:rsid w:val="00A92847"/>
    <w:rsid w:val="00A9337F"/>
    <w:rsid w:val="00AA0E2C"/>
    <w:rsid w:val="00AA27C6"/>
    <w:rsid w:val="00AA3150"/>
    <w:rsid w:val="00AA5D45"/>
    <w:rsid w:val="00AB073E"/>
    <w:rsid w:val="00AB5953"/>
    <w:rsid w:val="00AC06A6"/>
    <w:rsid w:val="00AC2328"/>
    <w:rsid w:val="00AD1467"/>
    <w:rsid w:val="00AE60F0"/>
    <w:rsid w:val="00AF0DF4"/>
    <w:rsid w:val="00AF1390"/>
    <w:rsid w:val="00B02A0F"/>
    <w:rsid w:val="00B127AF"/>
    <w:rsid w:val="00B140B4"/>
    <w:rsid w:val="00B17722"/>
    <w:rsid w:val="00B23E3C"/>
    <w:rsid w:val="00B24155"/>
    <w:rsid w:val="00B36114"/>
    <w:rsid w:val="00B36188"/>
    <w:rsid w:val="00B3732A"/>
    <w:rsid w:val="00B459C4"/>
    <w:rsid w:val="00B45AD1"/>
    <w:rsid w:val="00B45CCF"/>
    <w:rsid w:val="00B61310"/>
    <w:rsid w:val="00B75388"/>
    <w:rsid w:val="00B81AE8"/>
    <w:rsid w:val="00B85847"/>
    <w:rsid w:val="00B91263"/>
    <w:rsid w:val="00B9185F"/>
    <w:rsid w:val="00B91FB9"/>
    <w:rsid w:val="00B93DE6"/>
    <w:rsid w:val="00BA2745"/>
    <w:rsid w:val="00BA5A2B"/>
    <w:rsid w:val="00BB176E"/>
    <w:rsid w:val="00BB5469"/>
    <w:rsid w:val="00BC0371"/>
    <w:rsid w:val="00BC0940"/>
    <w:rsid w:val="00BC1098"/>
    <w:rsid w:val="00BC5EB0"/>
    <w:rsid w:val="00BD1E90"/>
    <w:rsid w:val="00BD25B1"/>
    <w:rsid w:val="00BD6A37"/>
    <w:rsid w:val="00BE0CF4"/>
    <w:rsid w:val="00BE1AB5"/>
    <w:rsid w:val="00BE2F84"/>
    <w:rsid w:val="00C04483"/>
    <w:rsid w:val="00C1421C"/>
    <w:rsid w:val="00C16E33"/>
    <w:rsid w:val="00C21961"/>
    <w:rsid w:val="00C36A51"/>
    <w:rsid w:val="00C36F41"/>
    <w:rsid w:val="00C41ED1"/>
    <w:rsid w:val="00C4336B"/>
    <w:rsid w:val="00C45ECF"/>
    <w:rsid w:val="00C476E4"/>
    <w:rsid w:val="00C52106"/>
    <w:rsid w:val="00C6355E"/>
    <w:rsid w:val="00C649A4"/>
    <w:rsid w:val="00C669C8"/>
    <w:rsid w:val="00C67261"/>
    <w:rsid w:val="00C73259"/>
    <w:rsid w:val="00C7771E"/>
    <w:rsid w:val="00C778F8"/>
    <w:rsid w:val="00C81214"/>
    <w:rsid w:val="00C8174B"/>
    <w:rsid w:val="00C81BBD"/>
    <w:rsid w:val="00C83D7F"/>
    <w:rsid w:val="00C850DB"/>
    <w:rsid w:val="00C86B5F"/>
    <w:rsid w:val="00C93F23"/>
    <w:rsid w:val="00CA502C"/>
    <w:rsid w:val="00CB340A"/>
    <w:rsid w:val="00CB48F1"/>
    <w:rsid w:val="00CB74C0"/>
    <w:rsid w:val="00CC2712"/>
    <w:rsid w:val="00CC352F"/>
    <w:rsid w:val="00CD1B31"/>
    <w:rsid w:val="00CD260E"/>
    <w:rsid w:val="00CE630D"/>
    <w:rsid w:val="00CE6DA4"/>
    <w:rsid w:val="00CF19BA"/>
    <w:rsid w:val="00CF7FEC"/>
    <w:rsid w:val="00D01155"/>
    <w:rsid w:val="00D01EE4"/>
    <w:rsid w:val="00D0393D"/>
    <w:rsid w:val="00D06C37"/>
    <w:rsid w:val="00D116B1"/>
    <w:rsid w:val="00D127F9"/>
    <w:rsid w:val="00D273C4"/>
    <w:rsid w:val="00D35483"/>
    <w:rsid w:val="00D54B93"/>
    <w:rsid w:val="00D550A6"/>
    <w:rsid w:val="00D62F93"/>
    <w:rsid w:val="00D66A52"/>
    <w:rsid w:val="00D67D4F"/>
    <w:rsid w:val="00D721C7"/>
    <w:rsid w:val="00D72557"/>
    <w:rsid w:val="00D75210"/>
    <w:rsid w:val="00D76F7A"/>
    <w:rsid w:val="00D77A94"/>
    <w:rsid w:val="00D80E14"/>
    <w:rsid w:val="00D80EDD"/>
    <w:rsid w:val="00D864B7"/>
    <w:rsid w:val="00DA63D2"/>
    <w:rsid w:val="00DB251A"/>
    <w:rsid w:val="00DB3101"/>
    <w:rsid w:val="00DB56AA"/>
    <w:rsid w:val="00DC2A2A"/>
    <w:rsid w:val="00DC512C"/>
    <w:rsid w:val="00DD1628"/>
    <w:rsid w:val="00DD5D55"/>
    <w:rsid w:val="00DD6DF8"/>
    <w:rsid w:val="00DE0CE0"/>
    <w:rsid w:val="00DE0D31"/>
    <w:rsid w:val="00DE7C2D"/>
    <w:rsid w:val="00DF19E6"/>
    <w:rsid w:val="00E00102"/>
    <w:rsid w:val="00E14CB5"/>
    <w:rsid w:val="00E30870"/>
    <w:rsid w:val="00E333DB"/>
    <w:rsid w:val="00E33790"/>
    <w:rsid w:val="00E44BAA"/>
    <w:rsid w:val="00E44EA6"/>
    <w:rsid w:val="00E50594"/>
    <w:rsid w:val="00E56CEF"/>
    <w:rsid w:val="00E640A7"/>
    <w:rsid w:val="00E70E25"/>
    <w:rsid w:val="00E76393"/>
    <w:rsid w:val="00E901D9"/>
    <w:rsid w:val="00E92E5B"/>
    <w:rsid w:val="00EB06D6"/>
    <w:rsid w:val="00EB3D46"/>
    <w:rsid w:val="00EB7FA3"/>
    <w:rsid w:val="00EC1E04"/>
    <w:rsid w:val="00EC3B55"/>
    <w:rsid w:val="00EC61B1"/>
    <w:rsid w:val="00ED18F2"/>
    <w:rsid w:val="00ED235C"/>
    <w:rsid w:val="00ED6290"/>
    <w:rsid w:val="00ED7B84"/>
    <w:rsid w:val="00ED7C39"/>
    <w:rsid w:val="00ED7C47"/>
    <w:rsid w:val="00EE3871"/>
    <w:rsid w:val="00EE3946"/>
    <w:rsid w:val="00EE7A0F"/>
    <w:rsid w:val="00EF046E"/>
    <w:rsid w:val="00EF2DA6"/>
    <w:rsid w:val="00EF2F65"/>
    <w:rsid w:val="00EF42FB"/>
    <w:rsid w:val="00EF7037"/>
    <w:rsid w:val="00F01A9C"/>
    <w:rsid w:val="00F027F3"/>
    <w:rsid w:val="00F06340"/>
    <w:rsid w:val="00F115FE"/>
    <w:rsid w:val="00F14132"/>
    <w:rsid w:val="00F238BE"/>
    <w:rsid w:val="00F242B7"/>
    <w:rsid w:val="00F271C7"/>
    <w:rsid w:val="00F30593"/>
    <w:rsid w:val="00F32A4A"/>
    <w:rsid w:val="00F47B84"/>
    <w:rsid w:val="00F5201A"/>
    <w:rsid w:val="00F54D71"/>
    <w:rsid w:val="00F74543"/>
    <w:rsid w:val="00F765E3"/>
    <w:rsid w:val="00F80231"/>
    <w:rsid w:val="00F81E7D"/>
    <w:rsid w:val="00F84F8F"/>
    <w:rsid w:val="00F870EE"/>
    <w:rsid w:val="00FA06F8"/>
    <w:rsid w:val="00FA6848"/>
    <w:rsid w:val="00FA6B44"/>
    <w:rsid w:val="00FA7C71"/>
    <w:rsid w:val="00FB08C7"/>
    <w:rsid w:val="00FB3BF9"/>
    <w:rsid w:val="00FC1C3A"/>
    <w:rsid w:val="00FC1F41"/>
    <w:rsid w:val="00FC6B84"/>
    <w:rsid w:val="00FD27DD"/>
    <w:rsid w:val="00FD2C7B"/>
    <w:rsid w:val="00FD69C1"/>
    <w:rsid w:val="00FE4D1D"/>
    <w:rsid w:val="00FF6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3128D"/>
    <w:pPr>
      <w:suppressAutoHyphens/>
    </w:pPr>
    <w:rPr>
      <w:sz w:val="24"/>
      <w:szCs w:val="24"/>
      <w:lang w:eastAsia="ar-SA"/>
    </w:rPr>
  </w:style>
  <w:style w:type="paragraph" w:styleId="1">
    <w:name w:val="heading 1"/>
    <w:basedOn w:val="a0"/>
    <w:next w:val="a0"/>
    <w:link w:val="10"/>
    <w:uiPriority w:val="99"/>
    <w:qFormat/>
    <w:rsid w:val="00992DB6"/>
    <w:pPr>
      <w:keepNext/>
      <w:keepLines/>
      <w:numPr>
        <w:numId w:val="1"/>
      </w:numPr>
      <w:suppressAutoHyphens w:val="0"/>
      <w:spacing w:before="240" w:after="120" w:line="276" w:lineRule="auto"/>
      <w:jc w:val="center"/>
      <w:outlineLvl w:val="0"/>
    </w:pPr>
    <w:rPr>
      <w:b/>
      <w:bCs/>
      <w:szCs w:val="28"/>
      <w:lang w:eastAsia="ru-RU"/>
    </w:rPr>
  </w:style>
  <w:style w:type="paragraph" w:styleId="2">
    <w:name w:val="heading 2"/>
    <w:aliases w:val="H2,H2 Знак,Заголовок 21,2,h2,Б2,RTC,iz2"/>
    <w:basedOn w:val="a0"/>
    <w:next w:val="a0"/>
    <w:link w:val="20"/>
    <w:uiPriority w:val="99"/>
    <w:qFormat/>
    <w:rsid w:val="00992DB6"/>
    <w:pPr>
      <w:numPr>
        <w:ilvl w:val="1"/>
        <w:numId w:val="1"/>
      </w:numPr>
      <w:suppressAutoHyphens w:val="0"/>
      <w:spacing w:before="120" w:after="120" w:line="276" w:lineRule="auto"/>
      <w:ind w:firstLine="482"/>
      <w:jc w:val="both"/>
      <w:outlineLvl w:val="1"/>
    </w:pPr>
    <w:rPr>
      <w:bCs/>
      <w:sz w:val="22"/>
      <w:szCs w:val="26"/>
      <w:lang w:eastAsia="ru-RU"/>
    </w:rPr>
  </w:style>
  <w:style w:type="paragraph" w:styleId="3">
    <w:name w:val="heading 3"/>
    <w:basedOn w:val="a0"/>
    <w:next w:val="a0"/>
    <w:link w:val="30"/>
    <w:uiPriority w:val="99"/>
    <w:qFormat/>
    <w:rsid w:val="00992DB6"/>
    <w:pPr>
      <w:numPr>
        <w:ilvl w:val="2"/>
        <w:numId w:val="1"/>
      </w:numPr>
      <w:suppressAutoHyphens w:val="0"/>
      <w:spacing w:before="120" w:after="120" w:line="276" w:lineRule="auto"/>
      <w:ind w:firstLine="482"/>
      <w:jc w:val="both"/>
      <w:outlineLvl w:val="2"/>
    </w:pPr>
    <w:rPr>
      <w:bCs/>
      <w:sz w:val="22"/>
      <w:szCs w:val="22"/>
      <w:lang w:eastAsia="ru-RU"/>
    </w:rPr>
  </w:style>
  <w:style w:type="paragraph" w:styleId="4">
    <w:name w:val="heading 4"/>
    <w:basedOn w:val="a0"/>
    <w:next w:val="a0"/>
    <w:link w:val="40"/>
    <w:uiPriority w:val="99"/>
    <w:qFormat/>
    <w:rsid w:val="00992DB6"/>
    <w:pPr>
      <w:numPr>
        <w:ilvl w:val="3"/>
        <w:numId w:val="1"/>
      </w:numPr>
      <w:suppressAutoHyphens w:val="0"/>
      <w:spacing w:before="120" w:after="120" w:line="276" w:lineRule="auto"/>
      <w:ind w:firstLine="482"/>
      <w:jc w:val="both"/>
      <w:outlineLvl w:val="3"/>
    </w:pPr>
    <w:rPr>
      <w:bCs/>
      <w:iCs/>
      <w:sz w:val="22"/>
      <w:szCs w:val="22"/>
      <w:lang w:eastAsia="ru-RU"/>
    </w:rPr>
  </w:style>
  <w:style w:type="paragraph" w:styleId="5">
    <w:name w:val="heading 5"/>
    <w:basedOn w:val="a0"/>
    <w:next w:val="a0"/>
    <w:link w:val="50"/>
    <w:uiPriority w:val="99"/>
    <w:qFormat/>
    <w:rsid w:val="00992DB6"/>
    <w:pPr>
      <w:keepNext/>
      <w:keepLines/>
      <w:numPr>
        <w:ilvl w:val="4"/>
        <w:numId w:val="1"/>
      </w:numPr>
      <w:suppressAutoHyphens w:val="0"/>
      <w:spacing w:before="200" w:line="276" w:lineRule="auto"/>
      <w:ind w:firstLine="482"/>
      <w:jc w:val="both"/>
      <w:outlineLvl w:val="4"/>
    </w:pPr>
    <w:rPr>
      <w:sz w:val="22"/>
      <w:szCs w:val="22"/>
      <w:lang w:eastAsia="ru-RU"/>
    </w:rPr>
  </w:style>
  <w:style w:type="paragraph" w:styleId="6">
    <w:name w:val="heading 6"/>
    <w:basedOn w:val="a0"/>
    <w:next w:val="a0"/>
    <w:link w:val="60"/>
    <w:uiPriority w:val="99"/>
    <w:qFormat/>
    <w:rsid w:val="00992DB6"/>
    <w:pPr>
      <w:keepNext/>
      <w:keepLines/>
      <w:numPr>
        <w:ilvl w:val="5"/>
        <w:numId w:val="1"/>
      </w:numPr>
      <w:suppressAutoHyphens w:val="0"/>
      <w:spacing w:before="200" w:line="276" w:lineRule="auto"/>
      <w:ind w:firstLine="482"/>
      <w:jc w:val="both"/>
      <w:outlineLvl w:val="5"/>
    </w:pPr>
    <w:rPr>
      <w:i/>
      <w:iCs/>
      <w:color w:val="243F60"/>
      <w:sz w:val="22"/>
      <w:szCs w:val="22"/>
      <w:lang w:eastAsia="ru-RU"/>
    </w:rPr>
  </w:style>
  <w:style w:type="paragraph" w:styleId="7">
    <w:name w:val="heading 7"/>
    <w:basedOn w:val="a0"/>
    <w:next w:val="a0"/>
    <w:link w:val="70"/>
    <w:uiPriority w:val="99"/>
    <w:qFormat/>
    <w:rsid w:val="00992DB6"/>
    <w:pPr>
      <w:keepNext/>
      <w:keepLines/>
      <w:numPr>
        <w:ilvl w:val="6"/>
        <w:numId w:val="1"/>
      </w:numPr>
      <w:suppressAutoHyphens w:val="0"/>
      <w:spacing w:before="200" w:line="276" w:lineRule="auto"/>
      <w:ind w:firstLine="482"/>
      <w:jc w:val="both"/>
      <w:outlineLvl w:val="6"/>
    </w:pPr>
    <w:rPr>
      <w:i/>
      <w:iCs/>
      <w:color w:val="404040"/>
      <w:sz w:val="22"/>
      <w:szCs w:val="22"/>
      <w:lang w:eastAsia="ru-RU"/>
    </w:rPr>
  </w:style>
  <w:style w:type="paragraph" w:styleId="8">
    <w:name w:val="heading 8"/>
    <w:basedOn w:val="a0"/>
    <w:next w:val="a0"/>
    <w:link w:val="80"/>
    <w:uiPriority w:val="99"/>
    <w:qFormat/>
    <w:rsid w:val="00992DB6"/>
    <w:pPr>
      <w:keepNext/>
      <w:keepLines/>
      <w:numPr>
        <w:ilvl w:val="7"/>
        <w:numId w:val="1"/>
      </w:numPr>
      <w:suppressAutoHyphens w:val="0"/>
      <w:spacing w:before="200" w:line="276" w:lineRule="auto"/>
      <w:ind w:firstLine="482"/>
      <w:jc w:val="both"/>
      <w:outlineLvl w:val="7"/>
    </w:pPr>
    <w:rPr>
      <w:color w:val="4F81BD"/>
      <w:sz w:val="22"/>
      <w:szCs w:val="20"/>
      <w:lang w:eastAsia="ru-RU"/>
    </w:rPr>
  </w:style>
  <w:style w:type="paragraph" w:styleId="9">
    <w:name w:val="heading 9"/>
    <w:basedOn w:val="a0"/>
    <w:next w:val="a0"/>
    <w:link w:val="90"/>
    <w:uiPriority w:val="99"/>
    <w:qFormat/>
    <w:rsid w:val="00992DB6"/>
    <w:pPr>
      <w:keepNext/>
      <w:keepLines/>
      <w:numPr>
        <w:ilvl w:val="8"/>
        <w:numId w:val="1"/>
      </w:numPr>
      <w:suppressAutoHyphens w:val="0"/>
      <w:spacing w:before="200" w:line="276" w:lineRule="auto"/>
      <w:ind w:firstLine="482"/>
      <w:jc w:val="both"/>
      <w:outlineLvl w:val="8"/>
    </w:pPr>
    <w:rPr>
      <w:i/>
      <w:iCs/>
      <w:color w:val="404040"/>
      <w:sz w:val="2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Основной шрифт абзаца1"/>
  </w:style>
  <w:style w:type="character" w:styleId="a4">
    <w:name w:val="Hyperlink"/>
    <w:uiPriority w:val="99"/>
    <w:rPr>
      <w:color w:val="0000FF"/>
      <w:u w:val="single"/>
    </w:rPr>
  </w:style>
  <w:style w:type="paragraph" w:customStyle="1" w:styleId="a5">
    <w:name w:val="Заголовок"/>
    <w:basedOn w:val="a0"/>
    <w:next w:val="a6"/>
    <w:pPr>
      <w:keepNext/>
      <w:spacing w:before="240" w:after="120"/>
    </w:pPr>
    <w:rPr>
      <w:rFonts w:ascii="Arial" w:eastAsia="MS Mincho" w:hAnsi="Arial" w:cs="Tahoma"/>
      <w:sz w:val="28"/>
      <w:szCs w:val="28"/>
    </w:rPr>
  </w:style>
  <w:style w:type="paragraph" w:styleId="a6">
    <w:name w:val="Body Text"/>
    <w:basedOn w:val="a0"/>
    <w:link w:val="a7"/>
    <w:rPr>
      <w:sz w:val="28"/>
      <w:szCs w:val="20"/>
    </w:rPr>
  </w:style>
  <w:style w:type="paragraph" w:styleId="a8">
    <w:name w:val="List"/>
    <w:basedOn w:val="a6"/>
    <w:rPr>
      <w:rFonts w:ascii="Arial" w:hAnsi="Arial" w:cs="Tahoma"/>
    </w:rPr>
  </w:style>
  <w:style w:type="paragraph" w:customStyle="1" w:styleId="12">
    <w:name w:val="Название1"/>
    <w:basedOn w:val="a0"/>
    <w:pPr>
      <w:suppressLineNumbers/>
      <w:spacing w:before="120" w:after="120"/>
    </w:pPr>
    <w:rPr>
      <w:rFonts w:ascii="Arial" w:hAnsi="Arial" w:cs="Tahoma"/>
      <w:i/>
      <w:iCs/>
      <w:sz w:val="20"/>
    </w:rPr>
  </w:style>
  <w:style w:type="paragraph" w:customStyle="1" w:styleId="13">
    <w:name w:val="Указатель1"/>
    <w:basedOn w:val="a0"/>
    <w:pPr>
      <w:suppressLineNumbers/>
    </w:pPr>
    <w:rPr>
      <w:rFonts w:ascii="Arial" w:hAnsi="Arial" w:cs="Tahoma"/>
    </w:rPr>
  </w:style>
  <w:style w:type="paragraph" w:styleId="a9">
    <w:name w:val="Title"/>
    <w:basedOn w:val="a0"/>
    <w:next w:val="aa"/>
    <w:link w:val="ab"/>
    <w:qFormat/>
    <w:pPr>
      <w:jc w:val="center"/>
    </w:pPr>
    <w:rPr>
      <w:sz w:val="28"/>
      <w:szCs w:val="20"/>
    </w:rPr>
  </w:style>
  <w:style w:type="paragraph" w:styleId="aa">
    <w:name w:val="Subtitle"/>
    <w:basedOn w:val="a0"/>
    <w:next w:val="a6"/>
    <w:link w:val="ac"/>
    <w:qFormat/>
    <w:pPr>
      <w:jc w:val="center"/>
    </w:pPr>
    <w:rPr>
      <w:b/>
      <w:sz w:val="28"/>
      <w:szCs w:val="20"/>
    </w:rPr>
  </w:style>
  <w:style w:type="paragraph" w:customStyle="1" w:styleId="21">
    <w:name w:val="Основной текст 21"/>
    <w:basedOn w:val="a0"/>
    <w:pPr>
      <w:jc w:val="both"/>
    </w:pPr>
    <w:rPr>
      <w:rFonts w:ascii="Arial" w:hAnsi="Arial"/>
      <w:sz w:val="20"/>
      <w:szCs w:val="20"/>
    </w:rPr>
  </w:style>
  <w:style w:type="paragraph" w:customStyle="1" w:styleId="31">
    <w:name w:val="Основной текст 31"/>
    <w:basedOn w:val="a0"/>
    <w:rPr>
      <w:sz w:val="22"/>
    </w:rPr>
  </w:style>
  <w:style w:type="paragraph" w:customStyle="1" w:styleId="ad">
    <w:name w:val="Таблицы (моноширинный)"/>
    <w:basedOn w:val="a0"/>
    <w:next w:val="a0"/>
    <w:pPr>
      <w:autoSpaceDE w:val="0"/>
      <w:jc w:val="both"/>
    </w:pPr>
    <w:rPr>
      <w:rFonts w:ascii="Courier New" w:hAnsi="Courier New" w:cs="Courier New"/>
      <w:sz w:val="22"/>
      <w:szCs w:val="22"/>
    </w:rPr>
  </w:style>
  <w:style w:type="paragraph" w:styleId="ae">
    <w:name w:val="footer"/>
    <w:basedOn w:val="a0"/>
    <w:rsid w:val="007E5146"/>
    <w:pPr>
      <w:tabs>
        <w:tab w:val="center" w:pos="4677"/>
        <w:tab w:val="right" w:pos="9355"/>
      </w:tabs>
    </w:pPr>
  </w:style>
  <w:style w:type="character" w:styleId="af">
    <w:name w:val="page number"/>
    <w:basedOn w:val="a1"/>
    <w:rsid w:val="007E5146"/>
  </w:style>
  <w:style w:type="paragraph" w:styleId="af0">
    <w:name w:val="header"/>
    <w:basedOn w:val="a0"/>
    <w:link w:val="af1"/>
    <w:rsid w:val="00013835"/>
    <w:pPr>
      <w:tabs>
        <w:tab w:val="center" w:pos="4677"/>
        <w:tab w:val="right" w:pos="9355"/>
      </w:tabs>
    </w:pPr>
  </w:style>
  <w:style w:type="character" w:customStyle="1" w:styleId="af1">
    <w:name w:val="Верхний колонтитул Знак"/>
    <w:link w:val="af0"/>
    <w:rsid w:val="00013835"/>
    <w:rPr>
      <w:sz w:val="24"/>
      <w:szCs w:val="24"/>
      <w:lang w:eastAsia="ar-SA"/>
    </w:rPr>
  </w:style>
  <w:style w:type="character" w:customStyle="1" w:styleId="10">
    <w:name w:val="Заголовок 1 Знак"/>
    <w:link w:val="1"/>
    <w:uiPriority w:val="99"/>
    <w:rsid w:val="00992DB6"/>
    <w:rPr>
      <w:b/>
      <w:bCs/>
      <w:sz w:val="24"/>
      <w:szCs w:val="28"/>
    </w:rPr>
  </w:style>
  <w:style w:type="character" w:customStyle="1" w:styleId="20">
    <w:name w:val="Заголовок 2 Знак"/>
    <w:aliases w:val="H2 Знак1,H2 Знак Знак,Заголовок 21 Знак,2 Знак,h2 Знак,Б2 Знак,RTC Знак,iz2 Знак"/>
    <w:link w:val="2"/>
    <w:uiPriority w:val="99"/>
    <w:rsid w:val="00992DB6"/>
    <w:rPr>
      <w:bCs/>
      <w:sz w:val="22"/>
      <w:szCs w:val="26"/>
    </w:rPr>
  </w:style>
  <w:style w:type="character" w:customStyle="1" w:styleId="30">
    <w:name w:val="Заголовок 3 Знак"/>
    <w:link w:val="3"/>
    <w:uiPriority w:val="99"/>
    <w:rsid w:val="00992DB6"/>
    <w:rPr>
      <w:bCs/>
      <w:sz w:val="22"/>
      <w:szCs w:val="22"/>
    </w:rPr>
  </w:style>
  <w:style w:type="character" w:customStyle="1" w:styleId="40">
    <w:name w:val="Заголовок 4 Знак"/>
    <w:link w:val="4"/>
    <w:uiPriority w:val="99"/>
    <w:rsid w:val="00992DB6"/>
    <w:rPr>
      <w:bCs/>
      <w:iCs/>
      <w:sz w:val="22"/>
      <w:szCs w:val="22"/>
    </w:rPr>
  </w:style>
  <w:style w:type="character" w:customStyle="1" w:styleId="50">
    <w:name w:val="Заголовок 5 Знак"/>
    <w:link w:val="5"/>
    <w:uiPriority w:val="99"/>
    <w:rsid w:val="00992DB6"/>
    <w:rPr>
      <w:sz w:val="22"/>
      <w:szCs w:val="22"/>
    </w:rPr>
  </w:style>
  <w:style w:type="character" w:customStyle="1" w:styleId="60">
    <w:name w:val="Заголовок 6 Знак"/>
    <w:link w:val="6"/>
    <w:uiPriority w:val="99"/>
    <w:rsid w:val="00992DB6"/>
    <w:rPr>
      <w:i/>
      <w:iCs/>
      <w:color w:val="243F60"/>
      <w:sz w:val="22"/>
      <w:szCs w:val="22"/>
    </w:rPr>
  </w:style>
  <w:style w:type="character" w:customStyle="1" w:styleId="70">
    <w:name w:val="Заголовок 7 Знак"/>
    <w:link w:val="7"/>
    <w:uiPriority w:val="99"/>
    <w:rsid w:val="00992DB6"/>
    <w:rPr>
      <w:i/>
      <w:iCs/>
      <w:color w:val="404040"/>
      <w:sz w:val="22"/>
      <w:szCs w:val="22"/>
    </w:rPr>
  </w:style>
  <w:style w:type="character" w:customStyle="1" w:styleId="80">
    <w:name w:val="Заголовок 8 Знак"/>
    <w:link w:val="8"/>
    <w:uiPriority w:val="99"/>
    <w:rsid w:val="00992DB6"/>
    <w:rPr>
      <w:color w:val="4F81BD"/>
      <w:sz w:val="22"/>
    </w:rPr>
  </w:style>
  <w:style w:type="character" w:customStyle="1" w:styleId="90">
    <w:name w:val="Заголовок 9 Знак"/>
    <w:link w:val="9"/>
    <w:uiPriority w:val="99"/>
    <w:rsid w:val="00992DB6"/>
    <w:rPr>
      <w:i/>
      <w:iCs/>
      <w:color w:val="404040"/>
      <w:sz w:val="22"/>
    </w:rPr>
  </w:style>
  <w:style w:type="paragraph" w:styleId="af2">
    <w:name w:val="Balloon Text"/>
    <w:basedOn w:val="a0"/>
    <w:link w:val="af3"/>
    <w:rsid w:val="00992DB6"/>
    <w:rPr>
      <w:rFonts w:ascii="Tahoma" w:hAnsi="Tahoma" w:cs="Tahoma"/>
      <w:sz w:val="16"/>
      <w:szCs w:val="16"/>
    </w:rPr>
  </w:style>
  <w:style w:type="character" w:customStyle="1" w:styleId="af3">
    <w:name w:val="Текст выноски Знак"/>
    <w:link w:val="af2"/>
    <w:rsid w:val="00992DB6"/>
    <w:rPr>
      <w:rFonts w:ascii="Tahoma" w:hAnsi="Tahoma" w:cs="Tahoma"/>
      <w:sz w:val="16"/>
      <w:szCs w:val="16"/>
      <w:lang w:eastAsia="ar-SA"/>
    </w:rPr>
  </w:style>
  <w:style w:type="character" w:customStyle="1" w:styleId="22">
    <w:name w:val="Основной текст (2)_"/>
    <w:link w:val="23"/>
    <w:rsid w:val="0090161F"/>
    <w:rPr>
      <w:shd w:val="clear" w:color="auto" w:fill="FFFFFF"/>
    </w:rPr>
  </w:style>
  <w:style w:type="paragraph" w:customStyle="1" w:styleId="23">
    <w:name w:val="Основной текст (2)"/>
    <w:basedOn w:val="a0"/>
    <w:link w:val="22"/>
    <w:rsid w:val="0090161F"/>
    <w:pPr>
      <w:widowControl w:val="0"/>
      <w:shd w:val="clear" w:color="auto" w:fill="FFFFFF"/>
      <w:suppressAutoHyphens w:val="0"/>
      <w:spacing w:before="60" w:after="240" w:line="0" w:lineRule="atLeast"/>
    </w:pPr>
    <w:rPr>
      <w:sz w:val="20"/>
      <w:szCs w:val="20"/>
      <w:lang w:eastAsia="ru-RU"/>
    </w:rPr>
  </w:style>
  <w:style w:type="table" w:styleId="af4">
    <w:name w:val="Table Grid"/>
    <w:basedOn w:val="a2"/>
    <w:uiPriority w:val="59"/>
    <w:rsid w:val="00990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unhideWhenUsed/>
    <w:rsid w:val="00226357"/>
    <w:rPr>
      <w:color w:val="800080"/>
      <w:u w:val="single"/>
    </w:rPr>
  </w:style>
  <w:style w:type="paragraph" w:customStyle="1" w:styleId="xl67">
    <w:name w:val="xl67"/>
    <w:basedOn w:val="a0"/>
    <w:rsid w:val="00226357"/>
    <w:pPr>
      <w:suppressAutoHyphens w:val="0"/>
      <w:spacing w:before="100" w:beforeAutospacing="1" w:after="100" w:afterAutospacing="1"/>
    </w:pPr>
    <w:rPr>
      <w:lang w:eastAsia="ru-RU"/>
    </w:rPr>
  </w:style>
  <w:style w:type="paragraph" w:customStyle="1" w:styleId="xl68">
    <w:name w:val="xl68"/>
    <w:basedOn w:val="a0"/>
    <w:rsid w:val="00226357"/>
    <w:pPr>
      <w:suppressAutoHyphens w:val="0"/>
      <w:spacing w:before="100" w:beforeAutospacing="1" w:after="100" w:afterAutospacing="1"/>
      <w:jc w:val="center"/>
      <w:textAlignment w:val="center"/>
    </w:pPr>
    <w:rPr>
      <w:lang w:eastAsia="ru-RU"/>
    </w:rPr>
  </w:style>
  <w:style w:type="paragraph" w:customStyle="1" w:styleId="xl69">
    <w:name w:val="xl69"/>
    <w:basedOn w:val="a0"/>
    <w:rsid w:val="00226357"/>
    <w:pPr>
      <w:suppressAutoHyphens w:val="0"/>
      <w:spacing w:before="100" w:beforeAutospacing="1" w:after="100" w:afterAutospacing="1"/>
      <w:jc w:val="center"/>
    </w:pPr>
    <w:rPr>
      <w:lang w:eastAsia="ru-RU"/>
    </w:rPr>
  </w:style>
  <w:style w:type="paragraph" w:customStyle="1" w:styleId="xl70">
    <w:name w:val="xl70"/>
    <w:basedOn w:val="a0"/>
    <w:rsid w:val="00226357"/>
    <w:pPr>
      <w:suppressAutoHyphens w:val="0"/>
      <w:spacing w:before="100" w:beforeAutospacing="1" w:after="100" w:afterAutospacing="1"/>
    </w:pPr>
    <w:rPr>
      <w:lang w:eastAsia="ru-RU"/>
    </w:rPr>
  </w:style>
  <w:style w:type="paragraph" w:customStyle="1" w:styleId="xl71">
    <w:name w:val="xl71"/>
    <w:basedOn w:val="a0"/>
    <w:rsid w:val="00226357"/>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2">
    <w:name w:val="xl72"/>
    <w:basedOn w:val="a0"/>
    <w:rsid w:val="00226357"/>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3">
    <w:name w:val="xl73"/>
    <w:basedOn w:val="a0"/>
    <w:rsid w:val="00226357"/>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4">
    <w:name w:val="xl74"/>
    <w:basedOn w:val="a0"/>
    <w:rsid w:val="00226357"/>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0"/>
    <w:rsid w:val="00226357"/>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0"/>
    <w:rsid w:val="002263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7">
    <w:name w:val="xl77"/>
    <w:basedOn w:val="a0"/>
    <w:rsid w:val="002263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8">
    <w:name w:val="xl78"/>
    <w:basedOn w:val="a0"/>
    <w:rsid w:val="00226357"/>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79">
    <w:name w:val="xl79"/>
    <w:basedOn w:val="a0"/>
    <w:rsid w:val="00226357"/>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80">
    <w:name w:val="xl80"/>
    <w:basedOn w:val="a0"/>
    <w:rsid w:val="00226357"/>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81">
    <w:name w:val="xl81"/>
    <w:basedOn w:val="a0"/>
    <w:rsid w:val="00226357"/>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2263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styleId="af6">
    <w:name w:val="List Paragraph"/>
    <w:basedOn w:val="a0"/>
    <w:link w:val="af7"/>
    <w:uiPriority w:val="34"/>
    <w:qFormat/>
    <w:rsid w:val="006A1D06"/>
    <w:pPr>
      <w:suppressAutoHyphens w:val="0"/>
      <w:spacing w:after="200" w:line="276" w:lineRule="auto"/>
      <w:ind w:left="720"/>
      <w:contextualSpacing/>
    </w:pPr>
    <w:rPr>
      <w:rFonts w:ascii="Calibri" w:eastAsia="Calibri" w:hAnsi="Calibri"/>
      <w:sz w:val="22"/>
      <w:szCs w:val="22"/>
      <w:lang w:eastAsia="en-US"/>
    </w:rPr>
  </w:style>
  <w:style w:type="paragraph" w:customStyle="1" w:styleId="af8">
    <w:name w:val="Пункт"/>
    <w:basedOn w:val="a0"/>
    <w:link w:val="14"/>
    <w:rsid w:val="005B5B62"/>
    <w:pPr>
      <w:tabs>
        <w:tab w:val="num" w:pos="1844"/>
      </w:tabs>
      <w:suppressAutoHyphens w:val="0"/>
      <w:spacing w:line="360" w:lineRule="auto"/>
      <w:ind w:left="1844" w:hanging="1134"/>
      <w:jc w:val="both"/>
    </w:pPr>
    <w:rPr>
      <w:snapToGrid w:val="0"/>
      <w:sz w:val="28"/>
      <w:szCs w:val="20"/>
      <w:lang w:val="x-none" w:eastAsia="x-none"/>
    </w:rPr>
  </w:style>
  <w:style w:type="character" w:customStyle="1" w:styleId="14">
    <w:name w:val="Пункт Знак1"/>
    <w:link w:val="af8"/>
    <w:rsid w:val="005B5B62"/>
    <w:rPr>
      <w:snapToGrid w:val="0"/>
      <w:sz w:val="28"/>
      <w:lang w:val="x-none" w:eastAsia="x-none"/>
    </w:rPr>
  </w:style>
  <w:style w:type="paragraph" w:customStyle="1" w:styleId="ConsPlusNormal">
    <w:name w:val="ConsPlusNormal"/>
    <w:rsid w:val="00871E2C"/>
    <w:pPr>
      <w:widowControl w:val="0"/>
      <w:autoSpaceDE w:val="0"/>
      <w:autoSpaceDN w:val="0"/>
      <w:adjustRightInd w:val="0"/>
      <w:ind w:firstLine="720"/>
    </w:pPr>
    <w:rPr>
      <w:rFonts w:ascii="Arial" w:hAnsi="Arial" w:cs="Arial"/>
    </w:rPr>
  </w:style>
  <w:style w:type="character" w:styleId="af9">
    <w:name w:val="annotation reference"/>
    <w:basedOn w:val="a1"/>
    <w:rsid w:val="00405088"/>
    <w:rPr>
      <w:sz w:val="16"/>
      <w:szCs w:val="16"/>
    </w:rPr>
  </w:style>
  <w:style w:type="paragraph" w:styleId="afa">
    <w:name w:val="annotation text"/>
    <w:basedOn w:val="a0"/>
    <w:link w:val="afb"/>
    <w:rsid w:val="00405088"/>
    <w:rPr>
      <w:sz w:val="20"/>
      <w:szCs w:val="20"/>
    </w:rPr>
  </w:style>
  <w:style w:type="character" w:customStyle="1" w:styleId="afb">
    <w:name w:val="Текст примечания Знак"/>
    <w:basedOn w:val="a1"/>
    <w:link w:val="afa"/>
    <w:rsid w:val="00405088"/>
    <w:rPr>
      <w:lang w:eastAsia="ar-SA"/>
    </w:rPr>
  </w:style>
  <w:style w:type="paragraph" w:styleId="afc">
    <w:name w:val="annotation subject"/>
    <w:basedOn w:val="afa"/>
    <w:next w:val="afa"/>
    <w:link w:val="afd"/>
    <w:rsid w:val="00405088"/>
    <w:rPr>
      <w:b/>
      <w:bCs/>
    </w:rPr>
  </w:style>
  <w:style w:type="character" w:customStyle="1" w:styleId="afd">
    <w:name w:val="Тема примечания Знак"/>
    <w:basedOn w:val="afb"/>
    <w:link w:val="afc"/>
    <w:rsid w:val="00405088"/>
    <w:rPr>
      <w:b/>
      <w:bCs/>
      <w:lang w:eastAsia="ar-SA"/>
    </w:rPr>
  </w:style>
  <w:style w:type="character" w:customStyle="1" w:styleId="a7">
    <w:name w:val="Основной текст Знак"/>
    <w:basedOn w:val="a1"/>
    <w:link w:val="a6"/>
    <w:rsid w:val="00A76A2D"/>
    <w:rPr>
      <w:sz w:val="28"/>
      <w:lang w:eastAsia="ar-SA"/>
    </w:rPr>
  </w:style>
  <w:style w:type="character" w:customStyle="1" w:styleId="ac">
    <w:name w:val="Подзаголовок Знак"/>
    <w:basedOn w:val="a1"/>
    <w:link w:val="aa"/>
    <w:rsid w:val="00A76A2D"/>
    <w:rPr>
      <w:b/>
      <w:sz w:val="28"/>
      <w:lang w:eastAsia="ar-SA"/>
    </w:rPr>
  </w:style>
  <w:style w:type="character" w:customStyle="1" w:styleId="af7">
    <w:name w:val="Абзац списка Знак"/>
    <w:link w:val="af6"/>
    <w:uiPriority w:val="34"/>
    <w:locked/>
    <w:rsid w:val="00803420"/>
    <w:rPr>
      <w:rFonts w:ascii="Calibri" w:eastAsia="Calibri" w:hAnsi="Calibri"/>
      <w:sz w:val="22"/>
      <w:szCs w:val="22"/>
      <w:lang w:eastAsia="en-US"/>
    </w:rPr>
  </w:style>
  <w:style w:type="paragraph" w:styleId="HTML">
    <w:name w:val="HTML Preformatted"/>
    <w:basedOn w:val="a0"/>
    <w:link w:val="HTML0"/>
    <w:uiPriority w:val="99"/>
    <w:unhideWhenUsed/>
    <w:rsid w:val="00E70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E70E25"/>
    <w:rPr>
      <w:rFonts w:ascii="Courier New" w:hAnsi="Courier New" w:cs="Courier New"/>
    </w:rPr>
  </w:style>
  <w:style w:type="paragraph" w:customStyle="1" w:styleId="a">
    <w:name w:val="Мой Нумерованный"/>
    <w:basedOn w:val="a0"/>
    <w:uiPriority w:val="99"/>
    <w:semiHidden/>
    <w:rsid w:val="000C7E91"/>
    <w:pPr>
      <w:numPr>
        <w:numId w:val="25"/>
      </w:numPr>
      <w:suppressAutoHyphens w:val="0"/>
      <w:jc w:val="both"/>
    </w:pPr>
    <w:rPr>
      <w:lang w:eastAsia="ru-RU"/>
    </w:rPr>
  </w:style>
  <w:style w:type="character" w:customStyle="1" w:styleId="ab">
    <w:name w:val="Название Знак"/>
    <w:basedOn w:val="a1"/>
    <w:link w:val="a9"/>
    <w:rsid w:val="00B459C4"/>
    <w:rPr>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3128D"/>
    <w:pPr>
      <w:suppressAutoHyphens/>
    </w:pPr>
    <w:rPr>
      <w:sz w:val="24"/>
      <w:szCs w:val="24"/>
      <w:lang w:eastAsia="ar-SA"/>
    </w:rPr>
  </w:style>
  <w:style w:type="paragraph" w:styleId="1">
    <w:name w:val="heading 1"/>
    <w:basedOn w:val="a0"/>
    <w:next w:val="a0"/>
    <w:link w:val="10"/>
    <w:uiPriority w:val="99"/>
    <w:qFormat/>
    <w:rsid w:val="00992DB6"/>
    <w:pPr>
      <w:keepNext/>
      <w:keepLines/>
      <w:numPr>
        <w:numId w:val="1"/>
      </w:numPr>
      <w:suppressAutoHyphens w:val="0"/>
      <w:spacing w:before="240" w:after="120" w:line="276" w:lineRule="auto"/>
      <w:jc w:val="center"/>
      <w:outlineLvl w:val="0"/>
    </w:pPr>
    <w:rPr>
      <w:b/>
      <w:bCs/>
      <w:szCs w:val="28"/>
      <w:lang w:eastAsia="ru-RU"/>
    </w:rPr>
  </w:style>
  <w:style w:type="paragraph" w:styleId="2">
    <w:name w:val="heading 2"/>
    <w:aliases w:val="H2,H2 Знак,Заголовок 21,2,h2,Б2,RTC,iz2"/>
    <w:basedOn w:val="a0"/>
    <w:next w:val="a0"/>
    <w:link w:val="20"/>
    <w:uiPriority w:val="99"/>
    <w:qFormat/>
    <w:rsid w:val="00992DB6"/>
    <w:pPr>
      <w:numPr>
        <w:ilvl w:val="1"/>
        <w:numId w:val="1"/>
      </w:numPr>
      <w:suppressAutoHyphens w:val="0"/>
      <w:spacing w:before="120" w:after="120" w:line="276" w:lineRule="auto"/>
      <w:ind w:firstLine="482"/>
      <w:jc w:val="both"/>
      <w:outlineLvl w:val="1"/>
    </w:pPr>
    <w:rPr>
      <w:bCs/>
      <w:sz w:val="22"/>
      <w:szCs w:val="26"/>
      <w:lang w:eastAsia="ru-RU"/>
    </w:rPr>
  </w:style>
  <w:style w:type="paragraph" w:styleId="3">
    <w:name w:val="heading 3"/>
    <w:basedOn w:val="a0"/>
    <w:next w:val="a0"/>
    <w:link w:val="30"/>
    <w:uiPriority w:val="99"/>
    <w:qFormat/>
    <w:rsid w:val="00992DB6"/>
    <w:pPr>
      <w:numPr>
        <w:ilvl w:val="2"/>
        <w:numId w:val="1"/>
      </w:numPr>
      <w:suppressAutoHyphens w:val="0"/>
      <w:spacing w:before="120" w:after="120" w:line="276" w:lineRule="auto"/>
      <w:ind w:firstLine="482"/>
      <w:jc w:val="both"/>
      <w:outlineLvl w:val="2"/>
    </w:pPr>
    <w:rPr>
      <w:bCs/>
      <w:sz w:val="22"/>
      <w:szCs w:val="22"/>
      <w:lang w:eastAsia="ru-RU"/>
    </w:rPr>
  </w:style>
  <w:style w:type="paragraph" w:styleId="4">
    <w:name w:val="heading 4"/>
    <w:basedOn w:val="a0"/>
    <w:next w:val="a0"/>
    <w:link w:val="40"/>
    <w:uiPriority w:val="99"/>
    <w:qFormat/>
    <w:rsid w:val="00992DB6"/>
    <w:pPr>
      <w:numPr>
        <w:ilvl w:val="3"/>
        <w:numId w:val="1"/>
      </w:numPr>
      <w:suppressAutoHyphens w:val="0"/>
      <w:spacing w:before="120" w:after="120" w:line="276" w:lineRule="auto"/>
      <w:ind w:firstLine="482"/>
      <w:jc w:val="both"/>
      <w:outlineLvl w:val="3"/>
    </w:pPr>
    <w:rPr>
      <w:bCs/>
      <w:iCs/>
      <w:sz w:val="22"/>
      <w:szCs w:val="22"/>
      <w:lang w:eastAsia="ru-RU"/>
    </w:rPr>
  </w:style>
  <w:style w:type="paragraph" w:styleId="5">
    <w:name w:val="heading 5"/>
    <w:basedOn w:val="a0"/>
    <w:next w:val="a0"/>
    <w:link w:val="50"/>
    <w:uiPriority w:val="99"/>
    <w:qFormat/>
    <w:rsid w:val="00992DB6"/>
    <w:pPr>
      <w:keepNext/>
      <w:keepLines/>
      <w:numPr>
        <w:ilvl w:val="4"/>
        <w:numId w:val="1"/>
      </w:numPr>
      <w:suppressAutoHyphens w:val="0"/>
      <w:spacing w:before="200" w:line="276" w:lineRule="auto"/>
      <w:ind w:firstLine="482"/>
      <w:jc w:val="both"/>
      <w:outlineLvl w:val="4"/>
    </w:pPr>
    <w:rPr>
      <w:sz w:val="22"/>
      <w:szCs w:val="22"/>
      <w:lang w:eastAsia="ru-RU"/>
    </w:rPr>
  </w:style>
  <w:style w:type="paragraph" w:styleId="6">
    <w:name w:val="heading 6"/>
    <w:basedOn w:val="a0"/>
    <w:next w:val="a0"/>
    <w:link w:val="60"/>
    <w:uiPriority w:val="99"/>
    <w:qFormat/>
    <w:rsid w:val="00992DB6"/>
    <w:pPr>
      <w:keepNext/>
      <w:keepLines/>
      <w:numPr>
        <w:ilvl w:val="5"/>
        <w:numId w:val="1"/>
      </w:numPr>
      <w:suppressAutoHyphens w:val="0"/>
      <w:spacing w:before="200" w:line="276" w:lineRule="auto"/>
      <w:ind w:firstLine="482"/>
      <w:jc w:val="both"/>
      <w:outlineLvl w:val="5"/>
    </w:pPr>
    <w:rPr>
      <w:i/>
      <w:iCs/>
      <w:color w:val="243F60"/>
      <w:sz w:val="22"/>
      <w:szCs w:val="22"/>
      <w:lang w:eastAsia="ru-RU"/>
    </w:rPr>
  </w:style>
  <w:style w:type="paragraph" w:styleId="7">
    <w:name w:val="heading 7"/>
    <w:basedOn w:val="a0"/>
    <w:next w:val="a0"/>
    <w:link w:val="70"/>
    <w:uiPriority w:val="99"/>
    <w:qFormat/>
    <w:rsid w:val="00992DB6"/>
    <w:pPr>
      <w:keepNext/>
      <w:keepLines/>
      <w:numPr>
        <w:ilvl w:val="6"/>
        <w:numId w:val="1"/>
      </w:numPr>
      <w:suppressAutoHyphens w:val="0"/>
      <w:spacing w:before="200" w:line="276" w:lineRule="auto"/>
      <w:ind w:firstLine="482"/>
      <w:jc w:val="both"/>
      <w:outlineLvl w:val="6"/>
    </w:pPr>
    <w:rPr>
      <w:i/>
      <w:iCs/>
      <w:color w:val="404040"/>
      <w:sz w:val="22"/>
      <w:szCs w:val="22"/>
      <w:lang w:eastAsia="ru-RU"/>
    </w:rPr>
  </w:style>
  <w:style w:type="paragraph" w:styleId="8">
    <w:name w:val="heading 8"/>
    <w:basedOn w:val="a0"/>
    <w:next w:val="a0"/>
    <w:link w:val="80"/>
    <w:uiPriority w:val="99"/>
    <w:qFormat/>
    <w:rsid w:val="00992DB6"/>
    <w:pPr>
      <w:keepNext/>
      <w:keepLines/>
      <w:numPr>
        <w:ilvl w:val="7"/>
        <w:numId w:val="1"/>
      </w:numPr>
      <w:suppressAutoHyphens w:val="0"/>
      <w:spacing w:before="200" w:line="276" w:lineRule="auto"/>
      <w:ind w:firstLine="482"/>
      <w:jc w:val="both"/>
      <w:outlineLvl w:val="7"/>
    </w:pPr>
    <w:rPr>
      <w:color w:val="4F81BD"/>
      <w:sz w:val="22"/>
      <w:szCs w:val="20"/>
      <w:lang w:eastAsia="ru-RU"/>
    </w:rPr>
  </w:style>
  <w:style w:type="paragraph" w:styleId="9">
    <w:name w:val="heading 9"/>
    <w:basedOn w:val="a0"/>
    <w:next w:val="a0"/>
    <w:link w:val="90"/>
    <w:uiPriority w:val="99"/>
    <w:qFormat/>
    <w:rsid w:val="00992DB6"/>
    <w:pPr>
      <w:keepNext/>
      <w:keepLines/>
      <w:numPr>
        <w:ilvl w:val="8"/>
        <w:numId w:val="1"/>
      </w:numPr>
      <w:suppressAutoHyphens w:val="0"/>
      <w:spacing w:before="200" w:line="276" w:lineRule="auto"/>
      <w:ind w:firstLine="482"/>
      <w:jc w:val="both"/>
      <w:outlineLvl w:val="8"/>
    </w:pPr>
    <w:rPr>
      <w:i/>
      <w:iCs/>
      <w:color w:val="404040"/>
      <w:sz w:val="2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Основной шрифт абзаца1"/>
  </w:style>
  <w:style w:type="character" w:styleId="a4">
    <w:name w:val="Hyperlink"/>
    <w:uiPriority w:val="99"/>
    <w:rPr>
      <w:color w:val="0000FF"/>
      <w:u w:val="single"/>
    </w:rPr>
  </w:style>
  <w:style w:type="paragraph" w:customStyle="1" w:styleId="a5">
    <w:name w:val="Заголовок"/>
    <w:basedOn w:val="a0"/>
    <w:next w:val="a6"/>
    <w:pPr>
      <w:keepNext/>
      <w:spacing w:before="240" w:after="120"/>
    </w:pPr>
    <w:rPr>
      <w:rFonts w:ascii="Arial" w:eastAsia="MS Mincho" w:hAnsi="Arial" w:cs="Tahoma"/>
      <w:sz w:val="28"/>
      <w:szCs w:val="28"/>
    </w:rPr>
  </w:style>
  <w:style w:type="paragraph" w:styleId="a6">
    <w:name w:val="Body Text"/>
    <w:basedOn w:val="a0"/>
    <w:link w:val="a7"/>
    <w:rPr>
      <w:sz w:val="28"/>
      <w:szCs w:val="20"/>
    </w:rPr>
  </w:style>
  <w:style w:type="paragraph" w:styleId="a8">
    <w:name w:val="List"/>
    <w:basedOn w:val="a6"/>
    <w:rPr>
      <w:rFonts w:ascii="Arial" w:hAnsi="Arial" w:cs="Tahoma"/>
    </w:rPr>
  </w:style>
  <w:style w:type="paragraph" w:customStyle="1" w:styleId="12">
    <w:name w:val="Название1"/>
    <w:basedOn w:val="a0"/>
    <w:pPr>
      <w:suppressLineNumbers/>
      <w:spacing w:before="120" w:after="120"/>
    </w:pPr>
    <w:rPr>
      <w:rFonts w:ascii="Arial" w:hAnsi="Arial" w:cs="Tahoma"/>
      <w:i/>
      <w:iCs/>
      <w:sz w:val="20"/>
    </w:rPr>
  </w:style>
  <w:style w:type="paragraph" w:customStyle="1" w:styleId="13">
    <w:name w:val="Указатель1"/>
    <w:basedOn w:val="a0"/>
    <w:pPr>
      <w:suppressLineNumbers/>
    </w:pPr>
    <w:rPr>
      <w:rFonts w:ascii="Arial" w:hAnsi="Arial" w:cs="Tahoma"/>
    </w:rPr>
  </w:style>
  <w:style w:type="paragraph" w:styleId="a9">
    <w:name w:val="Title"/>
    <w:basedOn w:val="a0"/>
    <w:next w:val="aa"/>
    <w:link w:val="ab"/>
    <w:qFormat/>
    <w:pPr>
      <w:jc w:val="center"/>
    </w:pPr>
    <w:rPr>
      <w:sz w:val="28"/>
      <w:szCs w:val="20"/>
    </w:rPr>
  </w:style>
  <w:style w:type="paragraph" w:styleId="aa">
    <w:name w:val="Subtitle"/>
    <w:basedOn w:val="a0"/>
    <w:next w:val="a6"/>
    <w:link w:val="ac"/>
    <w:qFormat/>
    <w:pPr>
      <w:jc w:val="center"/>
    </w:pPr>
    <w:rPr>
      <w:b/>
      <w:sz w:val="28"/>
      <w:szCs w:val="20"/>
    </w:rPr>
  </w:style>
  <w:style w:type="paragraph" w:customStyle="1" w:styleId="21">
    <w:name w:val="Основной текст 21"/>
    <w:basedOn w:val="a0"/>
    <w:pPr>
      <w:jc w:val="both"/>
    </w:pPr>
    <w:rPr>
      <w:rFonts w:ascii="Arial" w:hAnsi="Arial"/>
      <w:sz w:val="20"/>
      <w:szCs w:val="20"/>
    </w:rPr>
  </w:style>
  <w:style w:type="paragraph" w:customStyle="1" w:styleId="31">
    <w:name w:val="Основной текст 31"/>
    <w:basedOn w:val="a0"/>
    <w:rPr>
      <w:sz w:val="22"/>
    </w:rPr>
  </w:style>
  <w:style w:type="paragraph" w:customStyle="1" w:styleId="ad">
    <w:name w:val="Таблицы (моноширинный)"/>
    <w:basedOn w:val="a0"/>
    <w:next w:val="a0"/>
    <w:pPr>
      <w:autoSpaceDE w:val="0"/>
      <w:jc w:val="both"/>
    </w:pPr>
    <w:rPr>
      <w:rFonts w:ascii="Courier New" w:hAnsi="Courier New" w:cs="Courier New"/>
      <w:sz w:val="22"/>
      <w:szCs w:val="22"/>
    </w:rPr>
  </w:style>
  <w:style w:type="paragraph" w:styleId="ae">
    <w:name w:val="footer"/>
    <w:basedOn w:val="a0"/>
    <w:rsid w:val="007E5146"/>
    <w:pPr>
      <w:tabs>
        <w:tab w:val="center" w:pos="4677"/>
        <w:tab w:val="right" w:pos="9355"/>
      </w:tabs>
    </w:pPr>
  </w:style>
  <w:style w:type="character" w:styleId="af">
    <w:name w:val="page number"/>
    <w:basedOn w:val="a1"/>
    <w:rsid w:val="007E5146"/>
  </w:style>
  <w:style w:type="paragraph" w:styleId="af0">
    <w:name w:val="header"/>
    <w:basedOn w:val="a0"/>
    <w:link w:val="af1"/>
    <w:rsid w:val="00013835"/>
    <w:pPr>
      <w:tabs>
        <w:tab w:val="center" w:pos="4677"/>
        <w:tab w:val="right" w:pos="9355"/>
      </w:tabs>
    </w:pPr>
  </w:style>
  <w:style w:type="character" w:customStyle="1" w:styleId="af1">
    <w:name w:val="Верхний колонтитул Знак"/>
    <w:link w:val="af0"/>
    <w:rsid w:val="00013835"/>
    <w:rPr>
      <w:sz w:val="24"/>
      <w:szCs w:val="24"/>
      <w:lang w:eastAsia="ar-SA"/>
    </w:rPr>
  </w:style>
  <w:style w:type="character" w:customStyle="1" w:styleId="10">
    <w:name w:val="Заголовок 1 Знак"/>
    <w:link w:val="1"/>
    <w:uiPriority w:val="99"/>
    <w:rsid w:val="00992DB6"/>
    <w:rPr>
      <w:b/>
      <w:bCs/>
      <w:sz w:val="24"/>
      <w:szCs w:val="28"/>
    </w:rPr>
  </w:style>
  <w:style w:type="character" w:customStyle="1" w:styleId="20">
    <w:name w:val="Заголовок 2 Знак"/>
    <w:aliases w:val="H2 Знак1,H2 Знак Знак,Заголовок 21 Знак,2 Знак,h2 Знак,Б2 Знак,RTC Знак,iz2 Знак"/>
    <w:link w:val="2"/>
    <w:uiPriority w:val="99"/>
    <w:rsid w:val="00992DB6"/>
    <w:rPr>
      <w:bCs/>
      <w:sz w:val="22"/>
      <w:szCs w:val="26"/>
    </w:rPr>
  </w:style>
  <w:style w:type="character" w:customStyle="1" w:styleId="30">
    <w:name w:val="Заголовок 3 Знак"/>
    <w:link w:val="3"/>
    <w:uiPriority w:val="99"/>
    <w:rsid w:val="00992DB6"/>
    <w:rPr>
      <w:bCs/>
      <w:sz w:val="22"/>
      <w:szCs w:val="22"/>
    </w:rPr>
  </w:style>
  <w:style w:type="character" w:customStyle="1" w:styleId="40">
    <w:name w:val="Заголовок 4 Знак"/>
    <w:link w:val="4"/>
    <w:uiPriority w:val="99"/>
    <w:rsid w:val="00992DB6"/>
    <w:rPr>
      <w:bCs/>
      <w:iCs/>
      <w:sz w:val="22"/>
      <w:szCs w:val="22"/>
    </w:rPr>
  </w:style>
  <w:style w:type="character" w:customStyle="1" w:styleId="50">
    <w:name w:val="Заголовок 5 Знак"/>
    <w:link w:val="5"/>
    <w:uiPriority w:val="99"/>
    <w:rsid w:val="00992DB6"/>
    <w:rPr>
      <w:sz w:val="22"/>
      <w:szCs w:val="22"/>
    </w:rPr>
  </w:style>
  <w:style w:type="character" w:customStyle="1" w:styleId="60">
    <w:name w:val="Заголовок 6 Знак"/>
    <w:link w:val="6"/>
    <w:uiPriority w:val="99"/>
    <w:rsid w:val="00992DB6"/>
    <w:rPr>
      <w:i/>
      <w:iCs/>
      <w:color w:val="243F60"/>
      <w:sz w:val="22"/>
      <w:szCs w:val="22"/>
    </w:rPr>
  </w:style>
  <w:style w:type="character" w:customStyle="1" w:styleId="70">
    <w:name w:val="Заголовок 7 Знак"/>
    <w:link w:val="7"/>
    <w:uiPriority w:val="99"/>
    <w:rsid w:val="00992DB6"/>
    <w:rPr>
      <w:i/>
      <w:iCs/>
      <w:color w:val="404040"/>
      <w:sz w:val="22"/>
      <w:szCs w:val="22"/>
    </w:rPr>
  </w:style>
  <w:style w:type="character" w:customStyle="1" w:styleId="80">
    <w:name w:val="Заголовок 8 Знак"/>
    <w:link w:val="8"/>
    <w:uiPriority w:val="99"/>
    <w:rsid w:val="00992DB6"/>
    <w:rPr>
      <w:color w:val="4F81BD"/>
      <w:sz w:val="22"/>
    </w:rPr>
  </w:style>
  <w:style w:type="character" w:customStyle="1" w:styleId="90">
    <w:name w:val="Заголовок 9 Знак"/>
    <w:link w:val="9"/>
    <w:uiPriority w:val="99"/>
    <w:rsid w:val="00992DB6"/>
    <w:rPr>
      <w:i/>
      <w:iCs/>
      <w:color w:val="404040"/>
      <w:sz w:val="22"/>
    </w:rPr>
  </w:style>
  <w:style w:type="paragraph" w:styleId="af2">
    <w:name w:val="Balloon Text"/>
    <w:basedOn w:val="a0"/>
    <w:link w:val="af3"/>
    <w:rsid w:val="00992DB6"/>
    <w:rPr>
      <w:rFonts w:ascii="Tahoma" w:hAnsi="Tahoma" w:cs="Tahoma"/>
      <w:sz w:val="16"/>
      <w:szCs w:val="16"/>
    </w:rPr>
  </w:style>
  <w:style w:type="character" w:customStyle="1" w:styleId="af3">
    <w:name w:val="Текст выноски Знак"/>
    <w:link w:val="af2"/>
    <w:rsid w:val="00992DB6"/>
    <w:rPr>
      <w:rFonts w:ascii="Tahoma" w:hAnsi="Tahoma" w:cs="Tahoma"/>
      <w:sz w:val="16"/>
      <w:szCs w:val="16"/>
      <w:lang w:eastAsia="ar-SA"/>
    </w:rPr>
  </w:style>
  <w:style w:type="character" w:customStyle="1" w:styleId="22">
    <w:name w:val="Основной текст (2)_"/>
    <w:link w:val="23"/>
    <w:rsid w:val="0090161F"/>
    <w:rPr>
      <w:shd w:val="clear" w:color="auto" w:fill="FFFFFF"/>
    </w:rPr>
  </w:style>
  <w:style w:type="paragraph" w:customStyle="1" w:styleId="23">
    <w:name w:val="Основной текст (2)"/>
    <w:basedOn w:val="a0"/>
    <w:link w:val="22"/>
    <w:rsid w:val="0090161F"/>
    <w:pPr>
      <w:widowControl w:val="0"/>
      <w:shd w:val="clear" w:color="auto" w:fill="FFFFFF"/>
      <w:suppressAutoHyphens w:val="0"/>
      <w:spacing w:before="60" w:after="240" w:line="0" w:lineRule="atLeast"/>
    </w:pPr>
    <w:rPr>
      <w:sz w:val="20"/>
      <w:szCs w:val="20"/>
      <w:lang w:eastAsia="ru-RU"/>
    </w:rPr>
  </w:style>
  <w:style w:type="table" w:styleId="af4">
    <w:name w:val="Table Grid"/>
    <w:basedOn w:val="a2"/>
    <w:uiPriority w:val="59"/>
    <w:rsid w:val="00990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unhideWhenUsed/>
    <w:rsid w:val="00226357"/>
    <w:rPr>
      <w:color w:val="800080"/>
      <w:u w:val="single"/>
    </w:rPr>
  </w:style>
  <w:style w:type="paragraph" w:customStyle="1" w:styleId="xl67">
    <w:name w:val="xl67"/>
    <w:basedOn w:val="a0"/>
    <w:rsid w:val="00226357"/>
    <w:pPr>
      <w:suppressAutoHyphens w:val="0"/>
      <w:spacing w:before="100" w:beforeAutospacing="1" w:after="100" w:afterAutospacing="1"/>
    </w:pPr>
    <w:rPr>
      <w:lang w:eastAsia="ru-RU"/>
    </w:rPr>
  </w:style>
  <w:style w:type="paragraph" w:customStyle="1" w:styleId="xl68">
    <w:name w:val="xl68"/>
    <w:basedOn w:val="a0"/>
    <w:rsid w:val="00226357"/>
    <w:pPr>
      <w:suppressAutoHyphens w:val="0"/>
      <w:spacing w:before="100" w:beforeAutospacing="1" w:after="100" w:afterAutospacing="1"/>
      <w:jc w:val="center"/>
      <w:textAlignment w:val="center"/>
    </w:pPr>
    <w:rPr>
      <w:lang w:eastAsia="ru-RU"/>
    </w:rPr>
  </w:style>
  <w:style w:type="paragraph" w:customStyle="1" w:styleId="xl69">
    <w:name w:val="xl69"/>
    <w:basedOn w:val="a0"/>
    <w:rsid w:val="00226357"/>
    <w:pPr>
      <w:suppressAutoHyphens w:val="0"/>
      <w:spacing w:before="100" w:beforeAutospacing="1" w:after="100" w:afterAutospacing="1"/>
      <w:jc w:val="center"/>
    </w:pPr>
    <w:rPr>
      <w:lang w:eastAsia="ru-RU"/>
    </w:rPr>
  </w:style>
  <w:style w:type="paragraph" w:customStyle="1" w:styleId="xl70">
    <w:name w:val="xl70"/>
    <w:basedOn w:val="a0"/>
    <w:rsid w:val="00226357"/>
    <w:pPr>
      <w:suppressAutoHyphens w:val="0"/>
      <w:spacing w:before="100" w:beforeAutospacing="1" w:after="100" w:afterAutospacing="1"/>
    </w:pPr>
    <w:rPr>
      <w:lang w:eastAsia="ru-RU"/>
    </w:rPr>
  </w:style>
  <w:style w:type="paragraph" w:customStyle="1" w:styleId="xl71">
    <w:name w:val="xl71"/>
    <w:basedOn w:val="a0"/>
    <w:rsid w:val="00226357"/>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2">
    <w:name w:val="xl72"/>
    <w:basedOn w:val="a0"/>
    <w:rsid w:val="00226357"/>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3">
    <w:name w:val="xl73"/>
    <w:basedOn w:val="a0"/>
    <w:rsid w:val="00226357"/>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4">
    <w:name w:val="xl74"/>
    <w:basedOn w:val="a0"/>
    <w:rsid w:val="00226357"/>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0"/>
    <w:rsid w:val="00226357"/>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0"/>
    <w:rsid w:val="002263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7">
    <w:name w:val="xl77"/>
    <w:basedOn w:val="a0"/>
    <w:rsid w:val="002263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8">
    <w:name w:val="xl78"/>
    <w:basedOn w:val="a0"/>
    <w:rsid w:val="00226357"/>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79">
    <w:name w:val="xl79"/>
    <w:basedOn w:val="a0"/>
    <w:rsid w:val="00226357"/>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80">
    <w:name w:val="xl80"/>
    <w:basedOn w:val="a0"/>
    <w:rsid w:val="00226357"/>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81">
    <w:name w:val="xl81"/>
    <w:basedOn w:val="a0"/>
    <w:rsid w:val="00226357"/>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2263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styleId="af6">
    <w:name w:val="List Paragraph"/>
    <w:basedOn w:val="a0"/>
    <w:link w:val="af7"/>
    <w:uiPriority w:val="34"/>
    <w:qFormat/>
    <w:rsid w:val="006A1D06"/>
    <w:pPr>
      <w:suppressAutoHyphens w:val="0"/>
      <w:spacing w:after="200" w:line="276" w:lineRule="auto"/>
      <w:ind w:left="720"/>
      <w:contextualSpacing/>
    </w:pPr>
    <w:rPr>
      <w:rFonts w:ascii="Calibri" w:eastAsia="Calibri" w:hAnsi="Calibri"/>
      <w:sz w:val="22"/>
      <w:szCs w:val="22"/>
      <w:lang w:eastAsia="en-US"/>
    </w:rPr>
  </w:style>
  <w:style w:type="paragraph" w:customStyle="1" w:styleId="af8">
    <w:name w:val="Пункт"/>
    <w:basedOn w:val="a0"/>
    <w:link w:val="14"/>
    <w:rsid w:val="005B5B62"/>
    <w:pPr>
      <w:tabs>
        <w:tab w:val="num" w:pos="1844"/>
      </w:tabs>
      <w:suppressAutoHyphens w:val="0"/>
      <w:spacing w:line="360" w:lineRule="auto"/>
      <w:ind w:left="1844" w:hanging="1134"/>
      <w:jc w:val="both"/>
    </w:pPr>
    <w:rPr>
      <w:snapToGrid w:val="0"/>
      <w:sz w:val="28"/>
      <w:szCs w:val="20"/>
      <w:lang w:val="x-none" w:eastAsia="x-none"/>
    </w:rPr>
  </w:style>
  <w:style w:type="character" w:customStyle="1" w:styleId="14">
    <w:name w:val="Пункт Знак1"/>
    <w:link w:val="af8"/>
    <w:rsid w:val="005B5B62"/>
    <w:rPr>
      <w:snapToGrid w:val="0"/>
      <w:sz w:val="28"/>
      <w:lang w:val="x-none" w:eastAsia="x-none"/>
    </w:rPr>
  </w:style>
  <w:style w:type="paragraph" w:customStyle="1" w:styleId="ConsPlusNormal">
    <w:name w:val="ConsPlusNormal"/>
    <w:rsid w:val="00871E2C"/>
    <w:pPr>
      <w:widowControl w:val="0"/>
      <w:autoSpaceDE w:val="0"/>
      <w:autoSpaceDN w:val="0"/>
      <w:adjustRightInd w:val="0"/>
      <w:ind w:firstLine="720"/>
    </w:pPr>
    <w:rPr>
      <w:rFonts w:ascii="Arial" w:hAnsi="Arial" w:cs="Arial"/>
    </w:rPr>
  </w:style>
  <w:style w:type="character" w:styleId="af9">
    <w:name w:val="annotation reference"/>
    <w:basedOn w:val="a1"/>
    <w:rsid w:val="00405088"/>
    <w:rPr>
      <w:sz w:val="16"/>
      <w:szCs w:val="16"/>
    </w:rPr>
  </w:style>
  <w:style w:type="paragraph" w:styleId="afa">
    <w:name w:val="annotation text"/>
    <w:basedOn w:val="a0"/>
    <w:link w:val="afb"/>
    <w:rsid w:val="00405088"/>
    <w:rPr>
      <w:sz w:val="20"/>
      <w:szCs w:val="20"/>
    </w:rPr>
  </w:style>
  <w:style w:type="character" w:customStyle="1" w:styleId="afb">
    <w:name w:val="Текст примечания Знак"/>
    <w:basedOn w:val="a1"/>
    <w:link w:val="afa"/>
    <w:rsid w:val="00405088"/>
    <w:rPr>
      <w:lang w:eastAsia="ar-SA"/>
    </w:rPr>
  </w:style>
  <w:style w:type="paragraph" w:styleId="afc">
    <w:name w:val="annotation subject"/>
    <w:basedOn w:val="afa"/>
    <w:next w:val="afa"/>
    <w:link w:val="afd"/>
    <w:rsid w:val="00405088"/>
    <w:rPr>
      <w:b/>
      <w:bCs/>
    </w:rPr>
  </w:style>
  <w:style w:type="character" w:customStyle="1" w:styleId="afd">
    <w:name w:val="Тема примечания Знак"/>
    <w:basedOn w:val="afb"/>
    <w:link w:val="afc"/>
    <w:rsid w:val="00405088"/>
    <w:rPr>
      <w:b/>
      <w:bCs/>
      <w:lang w:eastAsia="ar-SA"/>
    </w:rPr>
  </w:style>
  <w:style w:type="character" w:customStyle="1" w:styleId="a7">
    <w:name w:val="Основной текст Знак"/>
    <w:basedOn w:val="a1"/>
    <w:link w:val="a6"/>
    <w:rsid w:val="00A76A2D"/>
    <w:rPr>
      <w:sz w:val="28"/>
      <w:lang w:eastAsia="ar-SA"/>
    </w:rPr>
  </w:style>
  <w:style w:type="character" w:customStyle="1" w:styleId="ac">
    <w:name w:val="Подзаголовок Знак"/>
    <w:basedOn w:val="a1"/>
    <w:link w:val="aa"/>
    <w:rsid w:val="00A76A2D"/>
    <w:rPr>
      <w:b/>
      <w:sz w:val="28"/>
      <w:lang w:eastAsia="ar-SA"/>
    </w:rPr>
  </w:style>
  <w:style w:type="character" w:customStyle="1" w:styleId="af7">
    <w:name w:val="Абзац списка Знак"/>
    <w:link w:val="af6"/>
    <w:uiPriority w:val="34"/>
    <w:locked/>
    <w:rsid w:val="00803420"/>
    <w:rPr>
      <w:rFonts w:ascii="Calibri" w:eastAsia="Calibri" w:hAnsi="Calibri"/>
      <w:sz w:val="22"/>
      <w:szCs w:val="22"/>
      <w:lang w:eastAsia="en-US"/>
    </w:rPr>
  </w:style>
  <w:style w:type="paragraph" w:styleId="HTML">
    <w:name w:val="HTML Preformatted"/>
    <w:basedOn w:val="a0"/>
    <w:link w:val="HTML0"/>
    <w:uiPriority w:val="99"/>
    <w:unhideWhenUsed/>
    <w:rsid w:val="00E70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E70E25"/>
    <w:rPr>
      <w:rFonts w:ascii="Courier New" w:hAnsi="Courier New" w:cs="Courier New"/>
    </w:rPr>
  </w:style>
  <w:style w:type="paragraph" w:customStyle="1" w:styleId="a">
    <w:name w:val="Мой Нумерованный"/>
    <w:basedOn w:val="a0"/>
    <w:uiPriority w:val="99"/>
    <w:semiHidden/>
    <w:rsid w:val="000C7E91"/>
    <w:pPr>
      <w:numPr>
        <w:numId w:val="25"/>
      </w:numPr>
      <w:suppressAutoHyphens w:val="0"/>
      <w:jc w:val="both"/>
    </w:pPr>
    <w:rPr>
      <w:lang w:eastAsia="ru-RU"/>
    </w:rPr>
  </w:style>
  <w:style w:type="character" w:customStyle="1" w:styleId="ab">
    <w:name w:val="Название Знак"/>
    <w:basedOn w:val="a1"/>
    <w:link w:val="a9"/>
    <w:rsid w:val="00B459C4"/>
    <w:rPr>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51692">
      <w:bodyDiv w:val="1"/>
      <w:marLeft w:val="0"/>
      <w:marRight w:val="0"/>
      <w:marTop w:val="0"/>
      <w:marBottom w:val="0"/>
      <w:divBdr>
        <w:top w:val="none" w:sz="0" w:space="0" w:color="auto"/>
        <w:left w:val="none" w:sz="0" w:space="0" w:color="auto"/>
        <w:bottom w:val="none" w:sz="0" w:space="0" w:color="auto"/>
        <w:right w:val="none" w:sz="0" w:space="0" w:color="auto"/>
      </w:divBdr>
    </w:div>
    <w:div w:id="446968596">
      <w:bodyDiv w:val="1"/>
      <w:marLeft w:val="0"/>
      <w:marRight w:val="0"/>
      <w:marTop w:val="0"/>
      <w:marBottom w:val="0"/>
      <w:divBdr>
        <w:top w:val="none" w:sz="0" w:space="0" w:color="auto"/>
        <w:left w:val="none" w:sz="0" w:space="0" w:color="auto"/>
        <w:bottom w:val="none" w:sz="0" w:space="0" w:color="auto"/>
        <w:right w:val="none" w:sz="0" w:space="0" w:color="auto"/>
      </w:divBdr>
    </w:div>
    <w:div w:id="591471234">
      <w:bodyDiv w:val="1"/>
      <w:marLeft w:val="0"/>
      <w:marRight w:val="0"/>
      <w:marTop w:val="0"/>
      <w:marBottom w:val="0"/>
      <w:divBdr>
        <w:top w:val="none" w:sz="0" w:space="0" w:color="auto"/>
        <w:left w:val="none" w:sz="0" w:space="0" w:color="auto"/>
        <w:bottom w:val="none" w:sz="0" w:space="0" w:color="auto"/>
        <w:right w:val="none" w:sz="0" w:space="0" w:color="auto"/>
      </w:divBdr>
    </w:div>
    <w:div w:id="1080063365">
      <w:bodyDiv w:val="1"/>
      <w:marLeft w:val="0"/>
      <w:marRight w:val="0"/>
      <w:marTop w:val="0"/>
      <w:marBottom w:val="0"/>
      <w:divBdr>
        <w:top w:val="none" w:sz="0" w:space="0" w:color="auto"/>
        <w:left w:val="none" w:sz="0" w:space="0" w:color="auto"/>
        <w:bottom w:val="none" w:sz="0" w:space="0" w:color="auto"/>
        <w:right w:val="none" w:sz="0" w:space="0" w:color="auto"/>
      </w:divBdr>
    </w:div>
    <w:div w:id="1208226732">
      <w:bodyDiv w:val="1"/>
      <w:marLeft w:val="0"/>
      <w:marRight w:val="0"/>
      <w:marTop w:val="0"/>
      <w:marBottom w:val="0"/>
      <w:divBdr>
        <w:top w:val="none" w:sz="0" w:space="0" w:color="auto"/>
        <w:left w:val="none" w:sz="0" w:space="0" w:color="auto"/>
        <w:bottom w:val="none" w:sz="0" w:space="0" w:color="auto"/>
        <w:right w:val="none" w:sz="0" w:space="0" w:color="auto"/>
      </w:divBdr>
    </w:div>
    <w:div w:id="1314916691">
      <w:bodyDiv w:val="1"/>
      <w:marLeft w:val="0"/>
      <w:marRight w:val="0"/>
      <w:marTop w:val="0"/>
      <w:marBottom w:val="0"/>
      <w:divBdr>
        <w:top w:val="none" w:sz="0" w:space="0" w:color="auto"/>
        <w:left w:val="none" w:sz="0" w:space="0" w:color="auto"/>
        <w:bottom w:val="none" w:sz="0" w:space="0" w:color="auto"/>
        <w:right w:val="none" w:sz="0" w:space="0" w:color="auto"/>
      </w:divBdr>
    </w:div>
    <w:div w:id="1321886151">
      <w:bodyDiv w:val="1"/>
      <w:marLeft w:val="0"/>
      <w:marRight w:val="0"/>
      <w:marTop w:val="0"/>
      <w:marBottom w:val="0"/>
      <w:divBdr>
        <w:top w:val="none" w:sz="0" w:space="0" w:color="auto"/>
        <w:left w:val="none" w:sz="0" w:space="0" w:color="auto"/>
        <w:bottom w:val="none" w:sz="0" w:space="0" w:color="auto"/>
        <w:right w:val="none" w:sz="0" w:space="0" w:color="auto"/>
      </w:divBdr>
    </w:div>
    <w:div w:id="1339312735">
      <w:bodyDiv w:val="1"/>
      <w:marLeft w:val="0"/>
      <w:marRight w:val="0"/>
      <w:marTop w:val="0"/>
      <w:marBottom w:val="0"/>
      <w:divBdr>
        <w:top w:val="none" w:sz="0" w:space="0" w:color="auto"/>
        <w:left w:val="none" w:sz="0" w:space="0" w:color="auto"/>
        <w:bottom w:val="none" w:sz="0" w:space="0" w:color="auto"/>
        <w:right w:val="none" w:sz="0" w:space="0" w:color="auto"/>
      </w:divBdr>
    </w:div>
    <w:div w:id="1375502299">
      <w:bodyDiv w:val="1"/>
      <w:marLeft w:val="0"/>
      <w:marRight w:val="0"/>
      <w:marTop w:val="0"/>
      <w:marBottom w:val="0"/>
      <w:divBdr>
        <w:top w:val="none" w:sz="0" w:space="0" w:color="auto"/>
        <w:left w:val="none" w:sz="0" w:space="0" w:color="auto"/>
        <w:bottom w:val="none" w:sz="0" w:space="0" w:color="auto"/>
        <w:right w:val="none" w:sz="0" w:space="0" w:color="auto"/>
      </w:divBdr>
    </w:div>
    <w:div w:id="1389497257">
      <w:bodyDiv w:val="1"/>
      <w:marLeft w:val="0"/>
      <w:marRight w:val="0"/>
      <w:marTop w:val="0"/>
      <w:marBottom w:val="0"/>
      <w:divBdr>
        <w:top w:val="none" w:sz="0" w:space="0" w:color="auto"/>
        <w:left w:val="none" w:sz="0" w:space="0" w:color="auto"/>
        <w:bottom w:val="none" w:sz="0" w:space="0" w:color="auto"/>
        <w:right w:val="none" w:sz="0" w:space="0" w:color="auto"/>
      </w:divBdr>
    </w:div>
    <w:div w:id="1468282278">
      <w:bodyDiv w:val="1"/>
      <w:marLeft w:val="0"/>
      <w:marRight w:val="0"/>
      <w:marTop w:val="0"/>
      <w:marBottom w:val="0"/>
      <w:divBdr>
        <w:top w:val="none" w:sz="0" w:space="0" w:color="auto"/>
        <w:left w:val="none" w:sz="0" w:space="0" w:color="auto"/>
        <w:bottom w:val="none" w:sz="0" w:space="0" w:color="auto"/>
        <w:right w:val="none" w:sz="0" w:space="0" w:color="auto"/>
      </w:divBdr>
    </w:div>
    <w:div w:id="1576670744">
      <w:bodyDiv w:val="1"/>
      <w:marLeft w:val="0"/>
      <w:marRight w:val="0"/>
      <w:marTop w:val="0"/>
      <w:marBottom w:val="0"/>
      <w:divBdr>
        <w:top w:val="none" w:sz="0" w:space="0" w:color="auto"/>
        <w:left w:val="none" w:sz="0" w:space="0" w:color="auto"/>
        <w:bottom w:val="none" w:sz="0" w:space="0" w:color="auto"/>
        <w:right w:val="none" w:sz="0" w:space="0" w:color="auto"/>
      </w:divBdr>
    </w:div>
    <w:div w:id="1728337118">
      <w:bodyDiv w:val="1"/>
      <w:marLeft w:val="0"/>
      <w:marRight w:val="0"/>
      <w:marTop w:val="0"/>
      <w:marBottom w:val="0"/>
      <w:divBdr>
        <w:top w:val="none" w:sz="0" w:space="0" w:color="auto"/>
        <w:left w:val="none" w:sz="0" w:space="0" w:color="auto"/>
        <w:bottom w:val="none" w:sz="0" w:space="0" w:color="auto"/>
        <w:right w:val="none" w:sz="0" w:space="0" w:color="auto"/>
      </w:divBdr>
    </w:div>
    <w:div w:id="1954896524">
      <w:bodyDiv w:val="1"/>
      <w:marLeft w:val="0"/>
      <w:marRight w:val="0"/>
      <w:marTop w:val="0"/>
      <w:marBottom w:val="0"/>
      <w:divBdr>
        <w:top w:val="none" w:sz="0" w:space="0" w:color="auto"/>
        <w:left w:val="none" w:sz="0" w:space="0" w:color="auto"/>
        <w:bottom w:val="none" w:sz="0" w:space="0" w:color="auto"/>
        <w:right w:val="none" w:sz="0" w:space="0" w:color="auto"/>
      </w:divBdr>
    </w:div>
    <w:div w:id="2045212029">
      <w:bodyDiv w:val="1"/>
      <w:marLeft w:val="0"/>
      <w:marRight w:val="0"/>
      <w:marTop w:val="0"/>
      <w:marBottom w:val="0"/>
      <w:divBdr>
        <w:top w:val="none" w:sz="0" w:space="0" w:color="auto"/>
        <w:left w:val="none" w:sz="0" w:space="0" w:color="auto"/>
        <w:bottom w:val="none" w:sz="0" w:space="0" w:color="auto"/>
        <w:right w:val="none" w:sz="0" w:space="0" w:color="auto"/>
      </w:divBdr>
    </w:div>
    <w:div w:id="2057851443">
      <w:bodyDiv w:val="1"/>
      <w:marLeft w:val="0"/>
      <w:marRight w:val="0"/>
      <w:marTop w:val="0"/>
      <w:marBottom w:val="0"/>
      <w:divBdr>
        <w:top w:val="none" w:sz="0" w:space="0" w:color="auto"/>
        <w:left w:val="none" w:sz="0" w:space="0" w:color="auto"/>
        <w:bottom w:val="none" w:sz="0" w:space="0" w:color="auto"/>
        <w:right w:val="none" w:sz="0" w:space="0" w:color="auto"/>
      </w:divBdr>
    </w:div>
    <w:div w:id="2144997585">
      <w:bodyDiv w:val="1"/>
      <w:marLeft w:val="0"/>
      <w:marRight w:val="0"/>
      <w:marTop w:val="0"/>
      <w:marBottom w:val="0"/>
      <w:divBdr>
        <w:top w:val="none" w:sz="0" w:space="0" w:color="auto"/>
        <w:left w:val="none" w:sz="0" w:space="0" w:color="auto"/>
        <w:bottom w:val="none" w:sz="0" w:space="0" w:color="auto"/>
        <w:right w:val="none" w:sz="0" w:space="0" w:color="auto"/>
      </w:divBdr>
    </w:div>
    <w:div w:id="214672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obileonlin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es68.18@mail.r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7C660-8B86-4518-A0C6-FF8052F2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6222</Words>
  <Characters>35471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ДОГОВОР № ___</vt:lpstr>
    </vt:vector>
  </TitlesOfParts>
  <Company>Hewlett-Packard Company</Company>
  <LinksUpToDate>false</LinksUpToDate>
  <CharactersWithSpaces>41610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creator>Admin</dc:creator>
  <cp:lastModifiedBy>Пароваткина Светлана Николаевна</cp:lastModifiedBy>
  <cp:revision>19</cp:revision>
  <cp:lastPrinted>2024-03-22T07:08:00Z</cp:lastPrinted>
  <dcterms:created xsi:type="dcterms:W3CDTF">2025-11-27T08:36:00Z</dcterms:created>
  <dcterms:modified xsi:type="dcterms:W3CDTF">2025-12-22T08:51:00Z</dcterms:modified>
</cp:coreProperties>
</file>